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411" w:rsidRPr="0034092B" w:rsidRDefault="00630625">
      <w:pPr>
        <w:rPr>
          <w:rFonts w:ascii="Times New Roman" w:hAnsi="Times New Roman" w:cs="Times New Roman"/>
          <w:sz w:val="24"/>
          <w:szCs w:val="24"/>
        </w:rPr>
      </w:pPr>
      <w:r w:rsidRPr="0034092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972659"/>
            <wp:effectExtent l="19050" t="0" r="3175" b="0"/>
            <wp:docPr id="1" name="Рисунок 1" descr="Дружба с питомцами: как обеспечить гигиену и чистоту до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ружба с питомцами: как обеспечить гигиену и чистоту дома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72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0625" w:rsidRPr="0034092B" w:rsidRDefault="00630625" w:rsidP="00630625">
      <w:pPr>
        <w:pStyle w:val="a3"/>
        <w:shd w:val="clear" w:color="auto" w:fill="FAFAFA"/>
        <w:rPr>
          <w:color w:val="232629"/>
        </w:rPr>
      </w:pPr>
      <w:r w:rsidRPr="0034092B">
        <w:rPr>
          <w:color w:val="232629"/>
        </w:rPr>
        <w:t xml:space="preserve">Домашние животные приносят в дом уют и положительные эмоции, но одновременно требуют соблюдения определенных правил для обеспечения </w:t>
      </w:r>
      <w:proofErr w:type="gramStart"/>
      <w:r w:rsidR="001275D2">
        <w:rPr>
          <w:color w:val="232629"/>
        </w:rPr>
        <w:t>здоровья</w:t>
      </w:r>
      <w:proofErr w:type="gramEnd"/>
      <w:r w:rsidRPr="0034092B">
        <w:rPr>
          <w:color w:val="232629"/>
        </w:rPr>
        <w:t xml:space="preserve"> как питомца, так и всех членов семьи.</w:t>
      </w:r>
    </w:p>
    <w:p w:rsidR="00630625" w:rsidRPr="0034092B" w:rsidRDefault="00630625" w:rsidP="00630625">
      <w:pPr>
        <w:pStyle w:val="a3"/>
        <w:shd w:val="clear" w:color="auto" w:fill="FAFAFA"/>
        <w:spacing w:before="0" w:after="0"/>
        <w:rPr>
          <w:color w:val="232629"/>
        </w:rPr>
      </w:pPr>
      <w:r w:rsidRPr="0034092B">
        <w:rPr>
          <w:b/>
          <w:bCs/>
          <w:color w:val="232629"/>
        </w:rPr>
        <w:t>Правило №1: не пропускайте вакцинацию. </w:t>
      </w:r>
      <w:r w:rsidRPr="0034092B">
        <w:rPr>
          <w:color w:val="232629"/>
        </w:rPr>
        <w:t>Вакцинировать следует всех кошек и собак, независимо от их образа жизни – проводят ли они большую часть времени дома, бывают ли на уличных прогулках или выезжают на дачу. Вакцинация – самый надежный способ защитить любимца от многих опасных болезней. Кроме того, есть болезни, которые могут передаваться от животного к человеку. Составить оптимальный прививочный календарь и подобрать подходящую вакцину для вашего питомца может только ветеринар.</w:t>
      </w:r>
    </w:p>
    <w:p w:rsidR="00630625" w:rsidRPr="0034092B" w:rsidRDefault="00630625" w:rsidP="00630625">
      <w:pPr>
        <w:pStyle w:val="a3"/>
        <w:shd w:val="clear" w:color="auto" w:fill="FAFAFA"/>
        <w:spacing w:before="0" w:after="0"/>
        <w:rPr>
          <w:color w:val="232629"/>
        </w:rPr>
      </w:pPr>
      <w:r w:rsidRPr="0034092B">
        <w:rPr>
          <w:b/>
          <w:bCs/>
          <w:color w:val="232629"/>
        </w:rPr>
        <w:t>Правило №2: проводите дегельминтизацию. </w:t>
      </w:r>
      <w:r w:rsidRPr="0034092B">
        <w:rPr>
          <w:color w:val="232629"/>
        </w:rPr>
        <w:t>Особенно это касается тех животных, которые часто бывают на улице. Процедура избавляет от внутренних паразитов, некоторые из которых могут передаваться людям. Перед проведением дегельминтизации необходимо проконсультироваться с ветеринаром.</w:t>
      </w:r>
    </w:p>
    <w:p w:rsidR="00630625" w:rsidRPr="0034092B" w:rsidRDefault="00630625" w:rsidP="00630625">
      <w:pPr>
        <w:pStyle w:val="a3"/>
        <w:shd w:val="clear" w:color="auto" w:fill="FAFAFA"/>
        <w:spacing w:before="0" w:after="0"/>
        <w:rPr>
          <w:color w:val="232629"/>
        </w:rPr>
      </w:pPr>
      <w:r w:rsidRPr="0034092B">
        <w:rPr>
          <w:b/>
          <w:bCs/>
          <w:color w:val="232629"/>
        </w:rPr>
        <w:t>Правило №3: ухаживайте за шерстью и когтями вашего питомца, обрабатывайте от блох и клещей.</w:t>
      </w:r>
      <w:r w:rsidRPr="0034092B">
        <w:rPr>
          <w:color w:val="232629"/>
        </w:rPr>
        <w:t> Вычесывание шерсти облегчает уборку в доме. Если порода животного это предполагает, регулярно стригите когти. Укороченные когти наносят меньший вред обивке мебели и напольным покрытиям. </w:t>
      </w:r>
    </w:p>
    <w:p w:rsidR="00630625" w:rsidRPr="0034092B" w:rsidRDefault="00630625" w:rsidP="00630625">
      <w:pPr>
        <w:pStyle w:val="a3"/>
        <w:shd w:val="clear" w:color="auto" w:fill="FAFAFA"/>
        <w:spacing w:before="0" w:after="0"/>
        <w:rPr>
          <w:color w:val="232629"/>
        </w:rPr>
      </w:pPr>
      <w:r w:rsidRPr="0034092B">
        <w:rPr>
          <w:b/>
          <w:bCs/>
          <w:color w:val="232629"/>
        </w:rPr>
        <w:t>Правило №4: регулярно купайте четвероногого друга (конечно, это больше касается собак).</w:t>
      </w:r>
      <w:r w:rsidRPr="0034092B">
        <w:rPr>
          <w:color w:val="232629"/>
        </w:rPr>
        <w:t> И не забывайте после уличных прогулок мыть питомцу лапы. Это особенно актуально в дождливую или снежную погоду.</w:t>
      </w:r>
    </w:p>
    <w:p w:rsidR="00630625" w:rsidRPr="0034092B" w:rsidRDefault="00630625" w:rsidP="00630625">
      <w:pPr>
        <w:pStyle w:val="a3"/>
        <w:shd w:val="clear" w:color="auto" w:fill="FAFAFA"/>
        <w:spacing w:before="0" w:after="0"/>
        <w:rPr>
          <w:color w:val="232629"/>
        </w:rPr>
      </w:pPr>
      <w:r w:rsidRPr="0034092B">
        <w:rPr>
          <w:b/>
          <w:bCs/>
          <w:color w:val="232629"/>
        </w:rPr>
        <w:t>Правило №5: поддерживайте гигиену основных «мест обитания» вашего домашнего любимца.</w:t>
      </w:r>
      <w:r w:rsidRPr="0034092B">
        <w:rPr>
          <w:color w:val="232629"/>
        </w:rPr>
        <w:t xml:space="preserve"> Для оптимизации процесса уборки разделите квартиру на функциональные зоны: места отдыха питомцев, зоны прохода, место кормления. В местах потенциального </w:t>
      </w:r>
      <w:r w:rsidRPr="0034092B">
        <w:rPr>
          <w:color w:val="232629"/>
        </w:rPr>
        <w:lastRenderedPageBreak/>
        <w:t>загрязнения (входная зона, место кормления) используйте специальные защитные покрытия. Подстилка, клетка, домик, вольер и миски с водой и едой должны содержаться в чистоте. Кошачий лоток следует регулярно чистить, полностью меняя наполнитель. Нельзя допускать, чтобы в помещении распространялся неприятный запах, грязь. Полотенца, которыми вы вытираете лапы собаке после прогулки, стирайте через каждые несколько дней.</w:t>
      </w:r>
    </w:p>
    <w:p w:rsidR="00630625" w:rsidRPr="0034092B" w:rsidRDefault="00630625" w:rsidP="00630625">
      <w:pPr>
        <w:pStyle w:val="a3"/>
        <w:shd w:val="clear" w:color="auto" w:fill="FAFAFA"/>
        <w:spacing w:before="0" w:after="0"/>
        <w:rPr>
          <w:color w:val="232629"/>
        </w:rPr>
      </w:pPr>
      <w:r w:rsidRPr="0034092B">
        <w:rPr>
          <w:b/>
          <w:bCs/>
          <w:color w:val="232629"/>
        </w:rPr>
        <w:t>Правило №6: проводите влажную уборку всех помещений.</w:t>
      </w:r>
      <w:r w:rsidRPr="0034092B">
        <w:rPr>
          <w:color w:val="232629"/>
        </w:rPr>
        <w:t xml:space="preserve"> Это позволит лучше собрать частички шерсти животных. Для уборки в труднодоступных местах (под диваном, столом, шкафом и пр.) нужно использовать пылесос с насадками. Необходимо периодически протирать стены и углы комнат влажной тряпкой или салфеткой из </w:t>
      </w:r>
      <w:proofErr w:type="spellStart"/>
      <w:r w:rsidRPr="0034092B">
        <w:rPr>
          <w:color w:val="232629"/>
        </w:rPr>
        <w:t>микрофибры</w:t>
      </w:r>
      <w:proofErr w:type="spellEnd"/>
      <w:r w:rsidRPr="0034092B">
        <w:rPr>
          <w:color w:val="232629"/>
        </w:rPr>
        <w:t>. Для уборки следует выбирать специализированные средства, сертифицированные для использования в помещениях с домашними животными, и строго следовать инструкциям на этикетке. Регулярно проветривайте помещения.</w:t>
      </w:r>
    </w:p>
    <w:p w:rsidR="00630625" w:rsidRPr="0034092B" w:rsidRDefault="00630625" w:rsidP="00630625">
      <w:pPr>
        <w:pStyle w:val="a3"/>
        <w:shd w:val="clear" w:color="auto" w:fill="FAFAFA"/>
        <w:spacing w:before="0" w:after="0"/>
        <w:rPr>
          <w:color w:val="232629"/>
        </w:rPr>
      </w:pPr>
      <w:r w:rsidRPr="0034092B">
        <w:rPr>
          <w:b/>
          <w:bCs/>
          <w:color w:val="232629"/>
        </w:rPr>
        <w:t>Правило №7: соблюдайте правила личной гигиены. </w:t>
      </w:r>
      <w:r w:rsidRPr="0034092B">
        <w:rPr>
          <w:color w:val="232629"/>
        </w:rPr>
        <w:t>После контакта с животными, их кормом, подстилками, игрушками, средствами для ухода за ними необходимо тщательно мыть руки с мылом. Соблюдая личную гигиену, человек не только защищает себя и окружающих от различных заболеваний, но и предупреждает их распространение среди животных.</w:t>
      </w:r>
    </w:p>
    <w:p w:rsidR="00630625" w:rsidRPr="0034092B" w:rsidRDefault="00630625">
      <w:pPr>
        <w:rPr>
          <w:rFonts w:ascii="Times New Roman" w:hAnsi="Times New Roman" w:cs="Times New Roman"/>
          <w:sz w:val="24"/>
          <w:szCs w:val="24"/>
        </w:rPr>
      </w:pPr>
    </w:p>
    <w:sectPr w:rsidR="00630625" w:rsidRPr="0034092B" w:rsidSect="0026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0625"/>
    <w:rsid w:val="00006223"/>
    <w:rsid w:val="00036E02"/>
    <w:rsid w:val="000B5ACF"/>
    <w:rsid w:val="001275D2"/>
    <w:rsid w:val="00154B73"/>
    <w:rsid w:val="001E21AA"/>
    <w:rsid w:val="001E6FD6"/>
    <w:rsid w:val="00255341"/>
    <w:rsid w:val="00261411"/>
    <w:rsid w:val="002811AA"/>
    <w:rsid w:val="002954EB"/>
    <w:rsid w:val="002B053C"/>
    <w:rsid w:val="002E2D38"/>
    <w:rsid w:val="002F63CF"/>
    <w:rsid w:val="00306EC8"/>
    <w:rsid w:val="00330655"/>
    <w:rsid w:val="00340235"/>
    <w:rsid w:val="0034092B"/>
    <w:rsid w:val="003B6CD9"/>
    <w:rsid w:val="00401179"/>
    <w:rsid w:val="004531A4"/>
    <w:rsid w:val="00461138"/>
    <w:rsid w:val="00570B00"/>
    <w:rsid w:val="005B1313"/>
    <w:rsid w:val="005E210F"/>
    <w:rsid w:val="005F10CA"/>
    <w:rsid w:val="005F5FCF"/>
    <w:rsid w:val="00630625"/>
    <w:rsid w:val="00651B0B"/>
    <w:rsid w:val="00694E9D"/>
    <w:rsid w:val="006B2AF7"/>
    <w:rsid w:val="006D3D94"/>
    <w:rsid w:val="00702FC8"/>
    <w:rsid w:val="00750215"/>
    <w:rsid w:val="0077351B"/>
    <w:rsid w:val="007C00A5"/>
    <w:rsid w:val="007D73F0"/>
    <w:rsid w:val="00832FBB"/>
    <w:rsid w:val="008C7744"/>
    <w:rsid w:val="008C7B08"/>
    <w:rsid w:val="009A212F"/>
    <w:rsid w:val="00A754EF"/>
    <w:rsid w:val="00BC2938"/>
    <w:rsid w:val="00BF531C"/>
    <w:rsid w:val="00C11E49"/>
    <w:rsid w:val="00C82E73"/>
    <w:rsid w:val="00C9174C"/>
    <w:rsid w:val="00CE3B26"/>
    <w:rsid w:val="00D22648"/>
    <w:rsid w:val="00D5445B"/>
    <w:rsid w:val="00DB4348"/>
    <w:rsid w:val="00DE13B0"/>
    <w:rsid w:val="00E41355"/>
    <w:rsid w:val="00E96EA6"/>
    <w:rsid w:val="00EF0A7D"/>
    <w:rsid w:val="00FE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0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27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75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18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438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2025-12-01T08:41:00Z</dcterms:created>
  <dcterms:modified xsi:type="dcterms:W3CDTF">2025-12-02T05:31:00Z</dcterms:modified>
</cp:coreProperties>
</file>