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331" w:rsidRPr="00B42D51" w:rsidRDefault="00754331" w:rsidP="00754331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2D51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5734050" cy="388641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886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54331" w:rsidRPr="00B42D51" w:rsidRDefault="00754331" w:rsidP="0075433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Чтобы правильно выбрать и преподнести подарок, родителям стоит обратить внимание на несколько рекомендаций:</w:t>
      </w:r>
    </w:p>
    <w:p w:rsidR="00754331" w:rsidRPr="00B42D51" w:rsidRDefault="00754331" w:rsidP="0075433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Подарок должен развивать фантазию и мышление ребенка в соответствии с его возрастом. Так, малышам можно купить кубики, </w:t>
      </w:r>
      <w:proofErr w:type="spellStart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пазлы</w:t>
      </w:r>
      <w:proofErr w:type="spellEnd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а детям постарше — логические игры, конструктор, наборы для творчества и др. Игрушка, предназначенная для детей, возраст которых не достиг 3 лет, не должна содержать в своём составе мех, фарфоровые и стеклянные элементы, бумагу и картон, ворсованную резину. Если игрушка содержит в себе гранулы менее 3 мм, они помещаются в её внутренний чехол. Съёмные детали игрушки, должны иметь такие размеры, чтобы исключалось их попадание в верхние дыхательные пути, а игрушки с использованием светодиодов не должны оказывать отрицательное воздействие на орган зрения ребёнка. Требования к игрушкам в целях защиты жизни и здоровья детей и лиц, присматривающих за ними, а также предупреждения действий, вводящих в заблуждение приобретателей (потребителей) игрушек относительно их назначения и безопасности, устанавливает </w:t>
      </w:r>
      <w:proofErr w:type="gramStart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ТР</w:t>
      </w:r>
      <w:proofErr w:type="gramEnd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ТС 008/2011 «О безопасности игрушек»</w:t>
      </w:r>
    </w:p>
    <w:p w:rsidR="00754331" w:rsidRPr="00B42D51" w:rsidRDefault="00754331" w:rsidP="0075433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 выборе сладкого подарка:</w:t>
      </w:r>
    </w:p>
    <w:p w:rsidR="00754331" w:rsidRPr="00B42D51" w:rsidRDefault="00754331" w:rsidP="0075433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покупать подарок следует в местах организованной торговли;</w:t>
      </w:r>
    </w:p>
    <w:p w:rsidR="00754331" w:rsidRPr="00B42D51" w:rsidRDefault="00754331" w:rsidP="0075433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необходимо учитывать пищевые аллергии у ребенка, лучше отказаться от сладостей, в которых содержится максимум пищевых добавок, </w:t>
      </w:r>
      <w:proofErr w:type="spellStart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подсластителей</w:t>
      </w:r>
      <w:proofErr w:type="spellEnd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консервантов, </w:t>
      </w:r>
      <w:proofErr w:type="spellStart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ароматизаторов</w:t>
      </w:r>
      <w:proofErr w:type="spellEnd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а также срок </w:t>
      </w:r>
      <w:proofErr w:type="gramStart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годности</w:t>
      </w:r>
      <w:proofErr w:type="gramEnd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которых истек или близится к концу, предпочтение при выборе новогоднего подарка стоит отдать галетному печенью, шоколадным конфетам, зефиру и пастиле</w:t>
      </w:r>
    </w:p>
    <w:p w:rsidR="00754331" w:rsidRPr="00B42D51" w:rsidRDefault="00754331" w:rsidP="0075433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первую очередь необходимо обратить внимание на наличие маркировки (этикетки), которая в обязательном порядке должна быть четкая, легко читаемая и содержать информацию на русском языке, которая выносится на этикетку в соответствии с требованиями </w:t>
      </w:r>
      <w:proofErr w:type="gramStart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ТР</w:t>
      </w:r>
      <w:proofErr w:type="gramEnd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ТС 022/2011 «Пищевая продукция в части её маркировки»</w:t>
      </w:r>
    </w:p>
    <w:p w:rsidR="00754331" w:rsidRPr="00B42D51" w:rsidRDefault="00754331" w:rsidP="0075433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на этикетке производитель должен указать следующую информацию (наименование; состав; количество; дату изготовления; срок годности; условия хранения пищевой продукции, в том числе и после вскрытия упаковки; наименование, юридический адрес фасовщика; Единый знак обращения продукции на рынке государств — членов Таможенного союза)</w:t>
      </w:r>
    </w:p>
    <w:p w:rsidR="00754331" w:rsidRPr="00B42D51" w:rsidRDefault="00754331" w:rsidP="0075433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упаковка должна быть прочной, плотно закрытой, не деформированной, содержимое должно быть хорошо защищено от внешнего воздействия, на упаковку должна быть декларация о соответствии </w:t>
      </w:r>
      <w:proofErr w:type="gramStart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ТР</w:t>
      </w:r>
      <w:proofErr w:type="gramEnd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ТС 005/2011 «О безопасности упаковки»</w:t>
      </w:r>
    </w:p>
    <w:p w:rsidR="00754331" w:rsidRPr="00B42D51" w:rsidRDefault="00754331" w:rsidP="00754331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вся пищевая продукция, входящая в сладкий подарок должна иметь декларацию о соответствии </w:t>
      </w:r>
      <w:proofErr w:type="gramStart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ТР</w:t>
      </w:r>
      <w:proofErr w:type="gramEnd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ТС 021/2011 «О безопасности пищевой продукции», ТР ТС 029/2012 «О безопасности пищевых добавок, </w:t>
      </w:r>
      <w:proofErr w:type="spellStart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ароматизаторов</w:t>
      </w:r>
      <w:proofErr w:type="spellEnd"/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технологических вспомогательных средств» и ТР ТС 022/2011 «Пищевая продукция в части её маркировки»</w:t>
      </w:r>
    </w:p>
    <w:p w:rsidR="00754331" w:rsidRPr="00B42D51" w:rsidRDefault="00754331" w:rsidP="0075433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кондитерском подарке может находиться игрушка, поэтому на упаковке должна быть информация, что игрушка предназначена для контакта с пищевыми продуктами, кроме того на игрушку должна быть отдельная маркировка, текст на которой выполняется в достоверной, проверяемой, чёткой, легко читаемой форме на русском языке. Маркировку наносит изготовитель (уполномоченное изготовителем лицо) и импортёр. Маркировка может быть нанесена как на само изделие, так и на ярлык или индивидуальную упаковку</w:t>
      </w:r>
    </w:p>
    <w:p w:rsidR="00754331" w:rsidRPr="00B42D51" w:rsidRDefault="00754331" w:rsidP="0075433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Подарок должен быть безусловным, а не стать вознаграждением.  По мнению детских психологов, подарок не должен превращаться в своеобразную манипуляцию поведением ребенка. Психология отношений между родителями и детьми допускает существование правил и условий, за выполнение которых ребенок получает вознаграждение, но это не должно менять для него истинный смысл подарка</w:t>
      </w:r>
    </w:p>
    <w:p w:rsidR="00754331" w:rsidRPr="00B42D51" w:rsidRDefault="00754331" w:rsidP="00754331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B42D5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Главная суть подарка — это внимание и любовь родителей. Будет правильно, если церемонии вручения подарка будет уделено соответствующее внимание. Это может быть яркая упаковка или сюрприз, оставленный под ёлкой, или в комнате ребенка, или забавные задания, выполнив которые, ребенок узнает, где спрятан подарок</w:t>
      </w:r>
    </w:p>
    <w:p w:rsidR="00261411" w:rsidRPr="00B42D51" w:rsidRDefault="0026141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61411" w:rsidRPr="00B42D51" w:rsidSect="0026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340BB7"/>
    <w:multiLevelType w:val="multilevel"/>
    <w:tmpl w:val="581C7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32825F6"/>
    <w:multiLevelType w:val="multilevel"/>
    <w:tmpl w:val="FF669F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117A31"/>
    <w:multiLevelType w:val="multilevel"/>
    <w:tmpl w:val="D990F44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4331"/>
    <w:rsid w:val="00006223"/>
    <w:rsid w:val="00036E02"/>
    <w:rsid w:val="000B5ACF"/>
    <w:rsid w:val="001E21AA"/>
    <w:rsid w:val="001E6FD6"/>
    <w:rsid w:val="00255341"/>
    <w:rsid w:val="00261411"/>
    <w:rsid w:val="002811AA"/>
    <w:rsid w:val="002954EB"/>
    <w:rsid w:val="002B053C"/>
    <w:rsid w:val="002E2D38"/>
    <w:rsid w:val="002F63CF"/>
    <w:rsid w:val="00306EC8"/>
    <w:rsid w:val="00330655"/>
    <w:rsid w:val="00340235"/>
    <w:rsid w:val="003B6CD9"/>
    <w:rsid w:val="00401179"/>
    <w:rsid w:val="004531A4"/>
    <w:rsid w:val="00461138"/>
    <w:rsid w:val="00570B00"/>
    <w:rsid w:val="005B1313"/>
    <w:rsid w:val="005E210F"/>
    <w:rsid w:val="005F10CA"/>
    <w:rsid w:val="005F5FCF"/>
    <w:rsid w:val="00651B0B"/>
    <w:rsid w:val="00694E9D"/>
    <w:rsid w:val="006B2AF7"/>
    <w:rsid w:val="006D3D94"/>
    <w:rsid w:val="00702FC8"/>
    <w:rsid w:val="00750215"/>
    <w:rsid w:val="00754331"/>
    <w:rsid w:val="0077351B"/>
    <w:rsid w:val="007C00A5"/>
    <w:rsid w:val="007D73F0"/>
    <w:rsid w:val="008C7744"/>
    <w:rsid w:val="009A212F"/>
    <w:rsid w:val="00A36C8B"/>
    <w:rsid w:val="00A754EF"/>
    <w:rsid w:val="00B42D51"/>
    <w:rsid w:val="00BC1A3C"/>
    <w:rsid w:val="00BC2938"/>
    <w:rsid w:val="00BF531C"/>
    <w:rsid w:val="00C11E49"/>
    <w:rsid w:val="00C82E73"/>
    <w:rsid w:val="00C9174C"/>
    <w:rsid w:val="00CE3B26"/>
    <w:rsid w:val="00D22648"/>
    <w:rsid w:val="00D5445B"/>
    <w:rsid w:val="00DB4348"/>
    <w:rsid w:val="00DE13B0"/>
    <w:rsid w:val="00E41355"/>
    <w:rsid w:val="00E96EA6"/>
    <w:rsid w:val="00EF0A7D"/>
    <w:rsid w:val="00FE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543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42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2D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6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76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574</Words>
  <Characters>3275</Characters>
  <Application>Microsoft Office Word</Application>
  <DocSecurity>0</DocSecurity>
  <Lines>27</Lines>
  <Paragraphs>7</Paragraphs>
  <ScaleCrop>false</ScaleCrop>
  <Company/>
  <LinksUpToDate>false</LinksUpToDate>
  <CharactersWithSpaces>3842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2025-12-02T05:08:00Z</dcterms:created>
  <dcterms:modified xsi:type="dcterms:W3CDTF">2025-12-02T05:31:00Z</dcterms:modified>
</cp:coreProperties>
</file>