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Pr="00623544" w:rsidRDefault="00623544">
      <w:pPr>
        <w:rPr>
          <w:rFonts w:ascii="Times New Roman" w:hAnsi="Times New Roman" w:cs="Times New Roman"/>
          <w:sz w:val="28"/>
          <w:szCs w:val="28"/>
        </w:rPr>
      </w:pPr>
      <w:r w:rsidRPr="00623544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7618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761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544" w:rsidRPr="00623544" w:rsidRDefault="00623544" w:rsidP="00623544">
      <w:pPr>
        <w:pStyle w:val="a3"/>
        <w:shd w:val="clear" w:color="auto" w:fill="FAFAFA"/>
        <w:rPr>
          <w:color w:val="232629"/>
          <w:sz w:val="28"/>
          <w:szCs w:val="28"/>
        </w:rPr>
      </w:pPr>
      <w:r w:rsidRPr="00623544">
        <w:rPr>
          <w:color w:val="232629"/>
          <w:sz w:val="28"/>
          <w:szCs w:val="28"/>
        </w:rPr>
        <w:t>Детские годы – время активного роста и развития организма ребенка. Именно родители несут ответственность за создание условий, способствующих укреплению здоровья и гармоничному развитию малыша. Сегодня поговорим о главных правилах детской безопасности и здорового образа жизни.</w:t>
      </w:r>
    </w:p>
    <w:p w:rsidR="00623544" w:rsidRPr="00623544" w:rsidRDefault="00623544" w:rsidP="00623544">
      <w:pPr>
        <w:pStyle w:val="a3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623544">
        <w:rPr>
          <w:b/>
          <w:bCs/>
          <w:color w:val="232629"/>
          <w:sz w:val="28"/>
          <w:szCs w:val="28"/>
        </w:rPr>
        <w:t>Личная гигиена</w:t>
      </w:r>
    </w:p>
    <w:p w:rsidR="00623544" w:rsidRPr="00623544" w:rsidRDefault="00623544" w:rsidP="00623544">
      <w:pPr>
        <w:pStyle w:val="a3"/>
        <w:shd w:val="clear" w:color="auto" w:fill="FAFAFA"/>
        <w:rPr>
          <w:color w:val="232629"/>
          <w:sz w:val="28"/>
          <w:szCs w:val="28"/>
        </w:rPr>
      </w:pPr>
      <w:r w:rsidRPr="00623544">
        <w:rPr>
          <w:color w:val="232629"/>
          <w:sz w:val="28"/>
          <w:szCs w:val="28"/>
        </w:rPr>
        <w:t>Обучайте ребенка основным гигиеническим навыкам с раннего возраста: регулярное мытье рук с мылом, чистка зубов дважды в день, ежедневный душ или ванна. Лучше показывать необходимые действия на своем примере – тогда ребенку будет проще запомнить. Эти привычки помогают снизить вероятность распространения бактерий и вирусов, повышают общий уровень иммунитета. Объясните ребенку, что предметы гигиены (зубная щетка, мочалка, расческа, маникюрные инструменты, полотенце) должны быть индивидуальными у каждого члена семьи. Не нужно ими делиться или брать чужое.</w:t>
      </w:r>
    </w:p>
    <w:p w:rsidR="00623544" w:rsidRPr="00623544" w:rsidRDefault="00623544" w:rsidP="00623544">
      <w:pPr>
        <w:pStyle w:val="a3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623544">
        <w:rPr>
          <w:b/>
          <w:bCs/>
          <w:color w:val="232629"/>
          <w:sz w:val="28"/>
          <w:szCs w:val="28"/>
        </w:rPr>
        <w:t>Профилактика заболеваний</w:t>
      </w:r>
    </w:p>
    <w:p w:rsidR="00623544" w:rsidRPr="00623544" w:rsidRDefault="00623544" w:rsidP="00623544">
      <w:pPr>
        <w:pStyle w:val="a3"/>
        <w:shd w:val="clear" w:color="auto" w:fill="FAFAFA"/>
        <w:rPr>
          <w:color w:val="232629"/>
          <w:sz w:val="28"/>
          <w:szCs w:val="28"/>
        </w:rPr>
      </w:pPr>
      <w:r w:rsidRPr="00623544">
        <w:rPr>
          <w:color w:val="232629"/>
          <w:sz w:val="28"/>
          <w:szCs w:val="28"/>
        </w:rPr>
        <w:t xml:space="preserve">Чтобы защитить ребенка от инфекционных болезней, важно регулярно проводить влажную уборку квартиры, проветривать помещение, особенно в холодное время года. Следует избегать контакта с больными людьми, ограничить пребывание в людных местах во время эпидемий гриппа и ОРВИ. Поддерживайте активный образ жизни всей семьи, занимаясь совместно </w:t>
      </w:r>
      <w:r w:rsidRPr="00623544">
        <w:rPr>
          <w:color w:val="232629"/>
          <w:sz w:val="28"/>
          <w:szCs w:val="28"/>
        </w:rPr>
        <w:lastRenderedPageBreak/>
        <w:t>физическими упражнениями и проводя больше времени на свежем воздухе. Если нет противопоказаний, можно проводить закаливание – это повышает сопротивляемость организма простудным заболеваниям.</w:t>
      </w:r>
    </w:p>
    <w:p w:rsidR="00623544" w:rsidRPr="00623544" w:rsidRDefault="00623544" w:rsidP="00623544">
      <w:pPr>
        <w:pStyle w:val="a3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623544">
        <w:rPr>
          <w:b/>
          <w:bCs/>
          <w:color w:val="232629"/>
          <w:sz w:val="28"/>
          <w:szCs w:val="28"/>
        </w:rPr>
        <w:t>Регулярное медицинское обследование и вакцинация</w:t>
      </w:r>
    </w:p>
    <w:p w:rsidR="00623544" w:rsidRPr="00623544" w:rsidRDefault="00623544" w:rsidP="00623544">
      <w:pPr>
        <w:pStyle w:val="a3"/>
        <w:shd w:val="clear" w:color="auto" w:fill="FAFAFA"/>
        <w:rPr>
          <w:color w:val="232629"/>
          <w:sz w:val="28"/>
          <w:szCs w:val="28"/>
        </w:rPr>
      </w:pPr>
      <w:r w:rsidRPr="00623544">
        <w:rPr>
          <w:color w:val="232629"/>
          <w:sz w:val="28"/>
          <w:szCs w:val="28"/>
        </w:rPr>
        <w:t>Своевременное посещение педиатра позволяет выявить возможные проблемы со здоровьем на ранних стадиях и своевременно принять необходимые меры. Особое внимание уделяйте вакцинации согласно национальному календарю профилактических прививок. Вакцинация помогает детскому организму вырабатывать антитела к опасным инфекциям, таким как корь, краснуха, коклюш, эпидемический паротит (свинка), туберкулез, дифтерия, полиомиелит и другим. </w:t>
      </w:r>
    </w:p>
    <w:p w:rsidR="00623544" w:rsidRPr="00623544" w:rsidRDefault="00623544" w:rsidP="00623544">
      <w:pPr>
        <w:pStyle w:val="a3"/>
        <w:shd w:val="clear" w:color="auto" w:fill="FAFAFA"/>
        <w:spacing w:before="0" w:after="0"/>
        <w:rPr>
          <w:color w:val="232629"/>
          <w:sz w:val="28"/>
          <w:szCs w:val="28"/>
        </w:rPr>
      </w:pPr>
      <w:r w:rsidRPr="00623544">
        <w:rPr>
          <w:b/>
          <w:bCs/>
          <w:color w:val="232629"/>
          <w:sz w:val="28"/>
          <w:szCs w:val="28"/>
        </w:rPr>
        <w:t>Режим дня и сбалансированное питание</w:t>
      </w:r>
    </w:p>
    <w:p w:rsidR="00623544" w:rsidRPr="00623544" w:rsidRDefault="00623544" w:rsidP="00623544">
      <w:pPr>
        <w:pStyle w:val="a3"/>
        <w:shd w:val="clear" w:color="auto" w:fill="FAFAFA"/>
        <w:rPr>
          <w:color w:val="232629"/>
          <w:sz w:val="28"/>
          <w:szCs w:val="28"/>
        </w:rPr>
      </w:pPr>
      <w:r w:rsidRPr="00623544">
        <w:rPr>
          <w:color w:val="232629"/>
          <w:sz w:val="28"/>
          <w:szCs w:val="28"/>
        </w:rPr>
        <w:t xml:space="preserve">Отдых играет важную роль в развитии нервной системы ребенка. Недостаточный сон ведет к раздражительности, снижению концентрации внимания и ухудшению памяти. Поэтому обязательно соблюдайте режим сна и бодрствования, обеспечивайте комфортные условия для засыпания (температура воздуха, влажность). Не менее важно здоровое и полноценное питание – рацион должен включать достаточное количество белков, жиров, углеводов, витаминов и минералов. Ограничьте потребление сладостей, газированных напитков и </w:t>
      </w:r>
      <w:proofErr w:type="spellStart"/>
      <w:r w:rsidRPr="00623544">
        <w:rPr>
          <w:color w:val="232629"/>
          <w:sz w:val="28"/>
          <w:szCs w:val="28"/>
        </w:rPr>
        <w:t>фастфуда</w:t>
      </w:r>
      <w:proofErr w:type="spellEnd"/>
      <w:r w:rsidRPr="00623544">
        <w:rPr>
          <w:color w:val="232629"/>
          <w:sz w:val="28"/>
          <w:szCs w:val="28"/>
        </w:rPr>
        <w:t>, отдав предпочтение свежим овощам, фруктам, молочным продуктам, крупам, белому мясу, рыбе.</w:t>
      </w:r>
    </w:p>
    <w:p w:rsidR="00623544" w:rsidRPr="00623544" w:rsidRDefault="00623544" w:rsidP="00623544">
      <w:pPr>
        <w:pStyle w:val="a3"/>
        <w:shd w:val="clear" w:color="auto" w:fill="FAFAFA"/>
        <w:rPr>
          <w:color w:val="232629"/>
          <w:sz w:val="28"/>
          <w:szCs w:val="28"/>
        </w:rPr>
      </w:pPr>
      <w:r w:rsidRPr="00623544">
        <w:rPr>
          <w:color w:val="232629"/>
          <w:sz w:val="28"/>
          <w:szCs w:val="28"/>
        </w:rPr>
        <w:t>Соблюдение перечисленных правил обеспечит вашему малышу крепкое здоровье и успешное физическое развитие.</w:t>
      </w:r>
    </w:p>
    <w:p w:rsidR="00623544" w:rsidRPr="00623544" w:rsidRDefault="00623544">
      <w:pPr>
        <w:rPr>
          <w:rFonts w:ascii="Times New Roman" w:hAnsi="Times New Roman" w:cs="Times New Roman"/>
          <w:sz w:val="28"/>
          <w:szCs w:val="28"/>
        </w:rPr>
      </w:pPr>
    </w:p>
    <w:sectPr w:rsidR="00623544" w:rsidRPr="00623544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623544"/>
    <w:rsid w:val="00006223"/>
    <w:rsid w:val="00036E02"/>
    <w:rsid w:val="000B5ACF"/>
    <w:rsid w:val="00190761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23544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9C78D5"/>
    <w:rsid w:val="00A754EF"/>
    <w:rsid w:val="00B87209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23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2354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90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07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599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2235</Characters>
  <Application>Microsoft Office Word</Application>
  <DocSecurity>0</DocSecurity>
  <Lines>18</Lines>
  <Paragraphs>5</Paragraphs>
  <ScaleCrop>false</ScaleCrop>
  <Company/>
  <LinksUpToDate>false</LinksUpToDate>
  <CharactersWithSpaces>2622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2025-11-20T11:16:00Z</dcterms:created>
  <dcterms:modified xsi:type="dcterms:W3CDTF">2025-12-02T05:31:00Z</dcterms:modified>
</cp:coreProperties>
</file>