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7629" w:rsidRDefault="00937629" w:rsidP="00C52ED7">
      <w:pPr>
        <w:jc w:val="center"/>
        <w:rPr>
          <w:noProof/>
        </w:rPr>
      </w:pPr>
    </w:p>
    <w:p w:rsidR="00937629" w:rsidRDefault="00937629" w:rsidP="00C52ED7">
      <w:pPr>
        <w:jc w:val="center"/>
        <w:rPr>
          <w:noProof/>
        </w:rPr>
      </w:pPr>
    </w:p>
    <w:p w:rsidR="00937629" w:rsidRDefault="00937629" w:rsidP="00C52ED7">
      <w:pPr>
        <w:jc w:val="center"/>
        <w:rPr>
          <w:noProof/>
        </w:rPr>
      </w:pPr>
    </w:p>
    <w:p w:rsidR="00937629" w:rsidRDefault="00937629" w:rsidP="00C52ED7">
      <w:pPr>
        <w:jc w:val="center"/>
        <w:rPr>
          <w:noProof/>
        </w:rPr>
      </w:pPr>
    </w:p>
    <w:p w:rsidR="00937629" w:rsidRPr="00CC685A" w:rsidRDefault="00937629" w:rsidP="00C52ED7">
      <w:pPr>
        <w:jc w:val="center"/>
        <w:rPr>
          <w:lang w:val="en-US"/>
        </w:rPr>
      </w:pPr>
    </w:p>
    <w:p w:rsidR="00937629" w:rsidRPr="00F66096" w:rsidRDefault="00937629" w:rsidP="00670ED0">
      <w:pPr>
        <w:jc w:val="center"/>
      </w:pPr>
    </w:p>
    <w:p w:rsidR="00937629" w:rsidRPr="00B97F1A" w:rsidRDefault="00937629" w:rsidP="00670ED0">
      <w:pPr>
        <w:keepNext/>
        <w:jc w:val="center"/>
        <w:outlineLvl w:val="0"/>
        <w:rPr>
          <w:b/>
          <w:sz w:val="32"/>
        </w:rPr>
      </w:pPr>
      <w:r w:rsidRPr="00B97F1A">
        <w:rPr>
          <w:b/>
          <w:sz w:val="32"/>
        </w:rPr>
        <w:t>Администрация Дивеевского муниципального округа</w:t>
      </w:r>
    </w:p>
    <w:p w:rsidR="00937629" w:rsidRPr="00B97F1A" w:rsidRDefault="00937629" w:rsidP="00670ED0">
      <w:pPr>
        <w:jc w:val="center"/>
        <w:rPr>
          <w:b/>
          <w:sz w:val="32"/>
        </w:rPr>
      </w:pPr>
      <w:r w:rsidRPr="00B97F1A">
        <w:rPr>
          <w:b/>
          <w:sz w:val="32"/>
        </w:rPr>
        <w:t>Нижегородской области</w:t>
      </w:r>
    </w:p>
    <w:p w:rsidR="00937629" w:rsidRPr="00B97F1A" w:rsidRDefault="00937629" w:rsidP="00670ED0">
      <w:pPr>
        <w:jc w:val="center"/>
        <w:rPr>
          <w:b/>
          <w:sz w:val="32"/>
        </w:rPr>
      </w:pPr>
    </w:p>
    <w:p w:rsidR="00937629" w:rsidRPr="00B97F1A" w:rsidRDefault="00937629" w:rsidP="00670ED0">
      <w:pPr>
        <w:keepNext/>
        <w:jc w:val="center"/>
        <w:outlineLvl w:val="1"/>
        <w:rPr>
          <w:b/>
          <w:sz w:val="52"/>
        </w:rPr>
      </w:pPr>
      <w:r w:rsidRPr="00B97F1A">
        <w:rPr>
          <w:b/>
          <w:sz w:val="52"/>
        </w:rPr>
        <w:t>ПОСТАНОВЛЕНИЕ</w:t>
      </w:r>
    </w:p>
    <w:tbl>
      <w:tblPr>
        <w:tblW w:w="4872" w:type="pct"/>
        <w:tblLayout w:type="fixed"/>
        <w:tblLook w:val="01E0"/>
      </w:tblPr>
      <w:tblGrid>
        <w:gridCol w:w="3473"/>
        <w:gridCol w:w="2395"/>
        <w:gridCol w:w="899"/>
        <w:gridCol w:w="2268"/>
        <w:gridCol w:w="567"/>
      </w:tblGrid>
      <w:tr w:rsidR="00937629" w:rsidRPr="00B97F1A" w:rsidTr="00A31133">
        <w:trPr>
          <w:trHeight w:val="377"/>
        </w:trPr>
        <w:tc>
          <w:tcPr>
            <w:tcW w:w="1809" w:type="pct"/>
            <w:tcBorders>
              <w:top w:val="nil"/>
              <w:left w:val="nil"/>
              <w:bottom w:val="single" w:sz="4" w:space="0" w:color="993300"/>
              <w:right w:val="nil"/>
            </w:tcBorders>
            <w:vAlign w:val="bottom"/>
          </w:tcPr>
          <w:p w:rsidR="00937629" w:rsidRPr="00B97F1A" w:rsidRDefault="00937629" w:rsidP="00E72746">
            <w:pPr>
              <w:tabs>
                <w:tab w:val="right" w:pos="8460"/>
              </w:tabs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25 марта </w:t>
            </w:r>
            <w:smartTag w:uri="urn:schemas-microsoft-com:office:smarttags" w:element="metricconverter">
              <w:smartTagPr>
                <w:attr w:name="ProductID" w:val="2022 г"/>
              </w:smartTagPr>
              <w:r>
                <w:rPr>
                  <w:b/>
                  <w:sz w:val="32"/>
                  <w:szCs w:val="32"/>
                </w:rPr>
                <w:t>2022 г</w:t>
              </w:r>
            </w:smartTag>
            <w:r>
              <w:rPr>
                <w:b/>
                <w:sz w:val="32"/>
                <w:szCs w:val="32"/>
              </w:rPr>
              <w:t>.</w:t>
            </w:r>
          </w:p>
        </w:tc>
        <w:tc>
          <w:tcPr>
            <w:tcW w:w="1247" w:type="pct"/>
            <w:vAlign w:val="bottom"/>
          </w:tcPr>
          <w:p w:rsidR="00937629" w:rsidRPr="00B97F1A" w:rsidRDefault="00937629" w:rsidP="00E72746">
            <w:pPr>
              <w:rPr>
                <w:b/>
                <w:sz w:val="32"/>
                <w:szCs w:val="32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993300"/>
              <w:right w:val="nil"/>
            </w:tcBorders>
            <w:vAlign w:val="bottom"/>
          </w:tcPr>
          <w:p w:rsidR="00937629" w:rsidRPr="00B97F1A" w:rsidRDefault="00937629" w:rsidP="00E72746">
            <w:pPr>
              <w:jc w:val="right"/>
              <w:rPr>
                <w:b/>
                <w:sz w:val="32"/>
                <w:szCs w:val="32"/>
              </w:rPr>
            </w:pPr>
            <w:r w:rsidRPr="00B97F1A">
              <w:rPr>
                <w:b/>
                <w:sz w:val="32"/>
                <w:szCs w:val="32"/>
              </w:rPr>
              <w:t>№</w:t>
            </w:r>
          </w:p>
        </w:tc>
        <w:tc>
          <w:tcPr>
            <w:tcW w:w="1181" w:type="pct"/>
            <w:tcBorders>
              <w:top w:val="nil"/>
              <w:left w:val="nil"/>
              <w:bottom w:val="single" w:sz="4" w:space="0" w:color="993300"/>
              <w:right w:val="nil"/>
            </w:tcBorders>
            <w:vAlign w:val="bottom"/>
          </w:tcPr>
          <w:p w:rsidR="00937629" w:rsidRPr="00B97F1A" w:rsidRDefault="00937629" w:rsidP="00E7274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400</w:t>
            </w:r>
          </w:p>
        </w:tc>
        <w:tc>
          <w:tcPr>
            <w:tcW w:w="295" w:type="pct"/>
            <w:tcBorders>
              <w:top w:val="nil"/>
              <w:left w:val="nil"/>
              <w:right w:val="nil"/>
            </w:tcBorders>
            <w:vAlign w:val="bottom"/>
          </w:tcPr>
          <w:p w:rsidR="00937629" w:rsidRPr="00B97F1A" w:rsidRDefault="00937629" w:rsidP="00E72746">
            <w:pPr>
              <w:rPr>
                <w:b/>
                <w:sz w:val="32"/>
                <w:szCs w:val="32"/>
              </w:rPr>
            </w:pPr>
          </w:p>
        </w:tc>
      </w:tr>
      <w:tr w:rsidR="00937629" w:rsidRPr="00B97F1A" w:rsidTr="00A31133">
        <w:trPr>
          <w:trHeight w:hRule="exact" w:val="227"/>
        </w:trPr>
        <w:tc>
          <w:tcPr>
            <w:tcW w:w="1809" w:type="pct"/>
            <w:tcBorders>
              <w:top w:val="single" w:sz="4" w:space="0" w:color="993300"/>
              <w:left w:val="nil"/>
              <w:bottom w:val="nil"/>
              <w:right w:val="nil"/>
            </w:tcBorders>
            <w:vAlign w:val="center"/>
          </w:tcPr>
          <w:p w:rsidR="00937629" w:rsidRPr="00B97F1A" w:rsidRDefault="00937629" w:rsidP="00E72746">
            <w:pPr>
              <w:tabs>
                <w:tab w:val="right" w:pos="8460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1247" w:type="pct"/>
            <w:vAlign w:val="center"/>
          </w:tcPr>
          <w:p w:rsidR="00937629" w:rsidRPr="00B97F1A" w:rsidRDefault="00937629" w:rsidP="00E7274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68" w:type="pct"/>
            <w:tcBorders>
              <w:top w:val="single" w:sz="4" w:space="0" w:color="993300"/>
              <w:left w:val="nil"/>
              <w:bottom w:val="nil"/>
              <w:right w:val="nil"/>
            </w:tcBorders>
            <w:vAlign w:val="center"/>
          </w:tcPr>
          <w:p w:rsidR="00937629" w:rsidRPr="00B97F1A" w:rsidRDefault="00937629" w:rsidP="00E72746">
            <w:pPr>
              <w:tabs>
                <w:tab w:val="left" w:pos="182"/>
              </w:tabs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476" w:type="pct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937629" w:rsidRPr="00B97F1A" w:rsidRDefault="00937629" w:rsidP="00E72746">
            <w:pPr>
              <w:jc w:val="center"/>
              <w:rPr>
                <w:sz w:val="16"/>
                <w:szCs w:val="16"/>
              </w:rPr>
            </w:pPr>
          </w:p>
        </w:tc>
      </w:tr>
    </w:tbl>
    <w:p w:rsidR="00937629" w:rsidRDefault="00937629" w:rsidP="00F534F4">
      <w:pPr>
        <w:widowControl w:val="0"/>
        <w:tabs>
          <w:tab w:val="left" w:pos="1023"/>
        </w:tabs>
        <w:jc w:val="center"/>
        <w:rPr>
          <w:rStyle w:val="5"/>
          <w:rFonts w:ascii="Times New Roman" w:hAnsi="Times New Roman" w:cs="Times New Roman"/>
          <w:b/>
          <w:sz w:val="28"/>
          <w:szCs w:val="28"/>
        </w:rPr>
      </w:pPr>
      <w:r>
        <w:rPr>
          <w:b/>
          <w:sz w:val="28"/>
          <w:szCs w:val="28"/>
        </w:rPr>
        <w:t xml:space="preserve">Об утверждении </w:t>
      </w:r>
      <w:r>
        <w:rPr>
          <w:rStyle w:val="5"/>
          <w:rFonts w:ascii="Times New Roman" w:hAnsi="Times New Roman" w:cs="Times New Roman"/>
          <w:b/>
          <w:sz w:val="28"/>
          <w:szCs w:val="28"/>
        </w:rPr>
        <w:t>Поряд</w:t>
      </w:r>
      <w:r w:rsidRPr="00F534F4">
        <w:rPr>
          <w:rStyle w:val="5"/>
          <w:rFonts w:ascii="Times New Roman" w:hAnsi="Times New Roman" w:cs="Times New Roman"/>
          <w:b/>
          <w:sz w:val="28"/>
          <w:szCs w:val="28"/>
        </w:rPr>
        <w:t>к</w:t>
      </w:r>
      <w:r>
        <w:rPr>
          <w:rStyle w:val="5"/>
          <w:rFonts w:ascii="Times New Roman" w:hAnsi="Times New Roman" w:cs="Times New Roman"/>
          <w:b/>
          <w:sz w:val="28"/>
          <w:szCs w:val="28"/>
        </w:rPr>
        <w:t>а</w:t>
      </w:r>
      <w:r w:rsidRPr="00F534F4">
        <w:rPr>
          <w:rStyle w:val="5"/>
          <w:rFonts w:ascii="Times New Roman" w:hAnsi="Times New Roman" w:cs="Times New Roman"/>
          <w:b/>
          <w:sz w:val="28"/>
          <w:szCs w:val="28"/>
        </w:rPr>
        <w:t xml:space="preserve"> обеспечения учебниками и учебными пособиями, а также учебно-методическими материалами, средствами обучения и воспитания организаций, осуществляющих образовательную деятельность, за счет бюджетных ассигнований местного бюджета в муниципальных образовательных организациях</w:t>
      </w:r>
    </w:p>
    <w:p w:rsidR="00937629" w:rsidRPr="00F534F4" w:rsidRDefault="00937629" w:rsidP="00F534F4">
      <w:pPr>
        <w:widowControl w:val="0"/>
        <w:tabs>
          <w:tab w:val="left" w:pos="1023"/>
        </w:tabs>
        <w:jc w:val="center"/>
        <w:rPr>
          <w:rStyle w:val="5"/>
          <w:rFonts w:ascii="Times New Roman" w:hAnsi="Times New Roman" w:cs="Times New Roman"/>
          <w:b/>
          <w:sz w:val="28"/>
          <w:szCs w:val="28"/>
        </w:rPr>
      </w:pPr>
      <w:r w:rsidRPr="00F534F4">
        <w:rPr>
          <w:rStyle w:val="5"/>
          <w:rFonts w:ascii="Times New Roman" w:hAnsi="Times New Roman" w:cs="Times New Roman"/>
          <w:b/>
          <w:sz w:val="28"/>
          <w:szCs w:val="28"/>
        </w:rPr>
        <w:t>Дивеевского муниципального округа Нижегородской области</w:t>
      </w:r>
    </w:p>
    <w:p w:rsidR="00937629" w:rsidRPr="00A31133" w:rsidRDefault="00937629" w:rsidP="00A31133">
      <w:pPr>
        <w:jc w:val="both"/>
        <w:rPr>
          <w:sz w:val="28"/>
          <w:szCs w:val="28"/>
        </w:rPr>
      </w:pPr>
    </w:p>
    <w:p w:rsidR="00937629" w:rsidRPr="00A76564" w:rsidRDefault="00937629" w:rsidP="00D6143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целях реализации статьи 35 Федерального закона от 29.12.2012 года №273-ФЗ «Об образовании в Российской Федерации» администрация Дивеевского муниципального округа Нижегородской области </w:t>
      </w:r>
      <w:r>
        <w:rPr>
          <w:sz w:val="28"/>
          <w:szCs w:val="28"/>
        </w:rPr>
        <w:br/>
      </w:r>
      <w:r w:rsidRPr="00A76564">
        <w:rPr>
          <w:b/>
          <w:sz w:val="28"/>
          <w:szCs w:val="28"/>
        </w:rPr>
        <w:t>п о с т а н о в л я е т:</w:t>
      </w:r>
    </w:p>
    <w:p w:rsidR="00937629" w:rsidRPr="00A65843" w:rsidRDefault="00937629" w:rsidP="001F5038">
      <w:pPr>
        <w:spacing w:line="360" w:lineRule="auto"/>
        <w:ind w:firstLine="709"/>
        <w:jc w:val="both"/>
        <w:rPr>
          <w:sz w:val="28"/>
          <w:szCs w:val="28"/>
        </w:rPr>
      </w:pPr>
      <w:r w:rsidRPr="009A45FA">
        <w:rPr>
          <w:sz w:val="28"/>
          <w:szCs w:val="28"/>
        </w:rPr>
        <w:t>1.</w:t>
      </w:r>
      <w:r>
        <w:rPr>
          <w:sz w:val="28"/>
          <w:szCs w:val="28"/>
        </w:rPr>
        <w:t xml:space="preserve"> Утвердить </w:t>
      </w:r>
      <w:r w:rsidRPr="00F534F4">
        <w:rPr>
          <w:rStyle w:val="5"/>
          <w:rFonts w:ascii="Times New Roman" w:hAnsi="Times New Roman" w:cs="Times New Roman"/>
          <w:sz w:val="28"/>
          <w:szCs w:val="28"/>
        </w:rPr>
        <w:t xml:space="preserve">Порядок обеспечения учебниками и учебными пособиями, а также учебно-методическими материалами, средствами обучения и воспитания организаций, осуществляющих образовательную деятельность, за счет бюджетных ассигнований местного бюджета в муниципальных образовательных организациях Дивеевского муниципального округа Нижегородской области </w:t>
      </w:r>
      <w:r w:rsidRPr="00F534F4">
        <w:rPr>
          <w:sz w:val="28"/>
          <w:szCs w:val="28"/>
        </w:rPr>
        <w:t>согласно</w:t>
      </w:r>
      <w:r>
        <w:rPr>
          <w:sz w:val="28"/>
          <w:szCs w:val="28"/>
        </w:rPr>
        <w:t xml:space="preserve"> приложению к настоящему постановлению.</w:t>
      </w:r>
    </w:p>
    <w:p w:rsidR="00937629" w:rsidRDefault="00937629" w:rsidP="00D61432">
      <w:pPr>
        <w:spacing w:line="360" w:lineRule="auto"/>
        <w:ind w:firstLine="709"/>
        <w:jc w:val="both"/>
        <w:rPr>
          <w:sz w:val="28"/>
          <w:szCs w:val="28"/>
        </w:rPr>
      </w:pPr>
      <w:r w:rsidRPr="00A76564">
        <w:rPr>
          <w:sz w:val="28"/>
          <w:szCs w:val="28"/>
        </w:rPr>
        <w:t>2.</w:t>
      </w:r>
      <w:r>
        <w:rPr>
          <w:sz w:val="28"/>
          <w:szCs w:val="28"/>
        </w:rPr>
        <w:t xml:space="preserve"> </w:t>
      </w:r>
      <w:r w:rsidRPr="00284103">
        <w:rPr>
          <w:sz w:val="28"/>
          <w:szCs w:val="28"/>
        </w:rPr>
        <w:t xml:space="preserve">Признать утратившим силу постановление администрации Дивеевского муниципального </w:t>
      </w:r>
      <w:r>
        <w:rPr>
          <w:sz w:val="28"/>
          <w:szCs w:val="28"/>
        </w:rPr>
        <w:t>округа</w:t>
      </w:r>
      <w:bookmarkStart w:id="0" w:name="_GoBack"/>
      <w:bookmarkEnd w:id="0"/>
      <w:r w:rsidRPr="00284103">
        <w:rPr>
          <w:sz w:val="28"/>
          <w:szCs w:val="28"/>
        </w:rPr>
        <w:t xml:space="preserve"> Нижегородской области</w:t>
      </w:r>
      <w:r>
        <w:rPr>
          <w:sz w:val="28"/>
          <w:szCs w:val="28"/>
        </w:rPr>
        <w:t xml:space="preserve"> от 25.09.2018 года № 894 «Об утверждении Порядка обеспечения учебниками и учебными пособиями, а также учебно-методическими материалами, средствами обучения и воспитания муниципальных образовательных организаций в пределах федеральных государственных образовательных стандартов и федерального компонента государственных образовательных стандартов за счет бюджетных ассигнований Дивеевского муниципального района».</w:t>
      </w:r>
    </w:p>
    <w:p w:rsidR="00937629" w:rsidRDefault="00937629" w:rsidP="002C5C1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A76564">
        <w:rPr>
          <w:sz w:val="28"/>
          <w:szCs w:val="28"/>
        </w:rPr>
        <w:t>Информационному сектору отдела организационно-кадровой работы управления делами администрации Дивеевского муниципального округа Нижегородской области обеспечить размещение настоящего постановления на официальном сайте администрации Дивеевского муниципального округа Нижегородской области в информационно-телекоммуникационной сети Интернет.</w:t>
      </w:r>
    </w:p>
    <w:p w:rsidR="00937629" w:rsidRPr="00A76564" w:rsidRDefault="00937629" w:rsidP="00D6143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Pr="00A76564">
        <w:rPr>
          <w:sz w:val="28"/>
          <w:szCs w:val="28"/>
        </w:rPr>
        <w:t>Контроль</w:t>
      </w:r>
      <w:r>
        <w:rPr>
          <w:sz w:val="28"/>
          <w:szCs w:val="28"/>
        </w:rPr>
        <w:t xml:space="preserve"> </w:t>
      </w:r>
      <w:r w:rsidRPr="00A76564">
        <w:rPr>
          <w:sz w:val="28"/>
          <w:szCs w:val="28"/>
        </w:rPr>
        <w:t>за исполнением настоящего постановления возложить на начальника управления образования администрации Дивеевского муниципального округа Нижегородской области Коршунова С.А.</w:t>
      </w:r>
    </w:p>
    <w:p w:rsidR="00937629" w:rsidRDefault="00937629" w:rsidP="00284768">
      <w:pPr>
        <w:jc w:val="both"/>
        <w:rPr>
          <w:sz w:val="28"/>
          <w:szCs w:val="28"/>
        </w:rPr>
      </w:pPr>
    </w:p>
    <w:p w:rsidR="00937629" w:rsidRDefault="00937629" w:rsidP="00284768">
      <w:pPr>
        <w:jc w:val="both"/>
        <w:rPr>
          <w:sz w:val="28"/>
          <w:szCs w:val="28"/>
        </w:rPr>
      </w:pPr>
    </w:p>
    <w:p w:rsidR="00937629" w:rsidRDefault="00937629" w:rsidP="00284768">
      <w:pPr>
        <w:jc w:val="both"/>
        <w:rPr>
          <w:sz w:val="28"/>
          <w:szCs w:val="28"/>
        </w:rPr>
      </w:pPr>
    </w:p>
    <w:p w:rsidR="00937629" w:rsidRPr="00284768" w:rsidRDefault="00937629" w:rsidP="00284768">
      <w:pPr>
        <w:jc w:val="both"/>
        <w:rPr>
          <w:sz w:val="28"/>
          <w:szCs w:val="28"/>
        </w:rPr>
      </w:pPr>
      <w:r w:rsidRPr="00284768">
        <w:rPr>
          <w:sz w:val="28"/>
          <w:szCs w:val="28"/>
        </w:rPr>
        <w:t>Глава местного самоуправления</w:t>
      </w:r>
      <w:r w:rsidRPr="00284768">
        <w:rPr>
          <w:sz w:val="28"/>
          <w:szCs w:val="28"/>
        </w:rPr>
        <w:tab/>
      </w:r>
      <w:r w:rsidRPr="00284768">
        <w:rPr>
          <w:sz w:val="28"/>
          <w:szCs w:val="28"/>
        </w:rPr>
        <w:tab/>
      </w:r>
      <w:r w:rsidRPr="00284768">
        <w:rPr>
          <w:sz w:val="28"/>
          <w:szCs w:val="28"/>
        </w:rPr>
        <w:tab/>
      </w:r>
      <w:r w:rsidRPr="00284768">
        <w:rPr>
          <w:sz w:val="28"/>
          <w:szCs w:val="28"/>
        </w:rPr>
        <w:tab/>
      </w:r>
      <w:r w:rsidRPr="00284768"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</w:t>
      </w:r>
      <w:r w:rsidRPr="00284768">
        <w:rPr>
          <w:sz w:val="28"/>
          <w:szCs w:val="28"/>
        </w:rPr>
        <w:t>С.А.Кучин</w:t>
      </w:r>
    </w:p>
    <w:p w:rsidR="00937629" w:rsidRDefault="00937629" w:rsidP="00284768">
      <w:pPr>
        <w:jc w:val="both"/>
        <w:rPr>
          <w:sz w:val="28"/>
          <w:szCs w:val="28"/>
        </w:rPr>
      </w:pPr>
    </w:p>
    <w:p w:rsidR="00937629" w:rsidRDefault="00937629" w:rsidP="00284768">
      <w:pPr>
        <w:jc w:val="both"/>
        <w:rPr>
          <w:sz w:val="28"/>
          <w:szCs w:val="28"/>
        </w:rPr>
      </w:pPr>
    </w:p>
    <w:p w:rsidR="00937629" w:rsidRDefault="00937629" w:rsidP="00284768">
      <w:pPr>
        <w:jc w:val="both"/>
        <w:rPr>
          <w:sz w:val="28"/>
          <w:szCs w:val="28"/>
        </w:rPr>
      </w:pPr>
    </w:p>
    <w:p w:rsidR="00937629" w:rsidRDefault="00937629" w:rsidP="00284768">
      <w:pPr>
        <w:jc w:val="both"/>
        <w:rPr>
          <w:sz w:val="28"/>
          <w:szCs w:val="28"/>
        </w:rPr>
      </w:pPr>
    </w:p>
    <w:p w:rsidR="00937629" w:rsidRDefault="00937629" w:rsidP="00284768">
      <w:pPr>
        <w:jc w:val="both"/>
        <w:rPr>
          <w:sz w:val="28"/>
          <w:szCs w:val="28"/>
        </w:rPr>
      </w:pPr>
    </w:p>
    <w:p w:rsidR="00937629" w:rsidRDefault="00937629" w:rsidP="00284768">
      <w:pPr>
        <w:jc w:val="both"/>
        <w:rPr>
          <w:sz w:val="28"/>
          <w:szCs w:val="28"/>
        </w:rPr>
      </w:pPr>
    </w:p>
    <w:p w:rsidR="00937629" w:rsidRDefault="00937629" w:rsidP="00284768">
      <w:pPr>
        <w:jc w:val="both"/>
        <w:rPr>
          <w:sz w:val="28"/>
          <w:szCs w:val="28"/>
        </w:rPr>
      </w:pPr>
    </w:p>
    <w:p w:rsidR="00937629" w:rsidRDefault="00937629" w:rsidP="00284768">
      <w:pPr>
        <w:jc w:val="both"/>
        <w:rPr>
          <w:sz w:val="28"/>
          <w:szCs w:val="28"/>
        </w:rPr>
      </w:pPr>
    </w:p>
    <w:p w:rsidR="00937629" w:rsidRDefault="00937629" w:rsidP="00284768">
      <w:pPr>
        <w:jc w:val="both"/>
        <w:rPr>
          <w:sz w:val="28"/>
          <w:szCs w:val="28"/>
        </w:rPr>
      </w:pPr>
    </w:p>
    <w:p w:rsidR="00937629" w:rsidRDefault="00937629" w:rsidP="00284768">
      <w:pPr>
        <w:jc w:val="both"/>
        <w:rPr>
          <w:sz w:val="28"/>
          <w:szCs w:val="28"/>
        </w:rPr>
      </w:pPr>
    </w:p>
    <w:p w:rsidR="00937629" w:rsidRDefault="00937629" w:rsidP="00284768">
      <w:pPr>
        <w:jc w:val="both"/>
        <w:rPr>
          <w:sz w:val="28"/>
          <w:szCs w:val="28"/>
        </w:rPr>
      </w:pPr>
    </w:p>
    <w:p w:rsidR="00937629" w:rsidRDefault="00937629" w:rsidP="00284768">
      <w:pPr>
        <w:jc w:val="both"/>
        <w:rPr>
          <w:sz w:val="28"/>
          <w:szCs w:val="28"/>
        </w:rPr>
      </w:pPr>
    </w:p>
    <w:p w:rsidR="00937629" w:rsidRDefault="00937629" w:rsidP="00284768">
      <w:pPr>
        <w:jc w:val="both"/>
        <w:rPr>
          <w:sz w:val="28"/>
          <w:szCs w:val="28"/>
        </w:rPr>
      </w:pPr>
    </w:p>
    <w:p w:rsidR="00937629" w:rsidRDefault="00937629" w:rsidP="00284768">
      <w:pPr>
        <w:jc w:val="both"/>
        <w:rPr>
          <w:sz w:val="28"/>
          <w:szCs w:val="28"/>
        </w:rPr>
      </w:pPr>
    </w:p>
    <w:p w:rsidR="00937629" w:rsidRDefault="00937629" w:rsidP="00284768">
      <w:pPr>
        <w:jc w:val="both"/>
        <w:rPr>
          <w:sz w:val="28"/>
          <w:szCs w:val="28"/>
        </w:rPr>
      </w:pPr>
    </w:p>
    <w:p w:rsidR="00937629" w:rsidRDefault="00937629" w:rsidP="00284768">
      <w:pPr>
        <w:jc w:val="both"/>
        <w:rPr>
          <w:sz w:val="28"/>
          <w:szCs w:val="28"/>
        </w:rPr>
      </w:pPr>
    </w:p>
    <w:p w:rsidR="00937629" w:rsidRDefault="00937629" w:rsidP="00284768">
      <w:pPr>
        <w:jc w:val="both"/>
        <w:rPr>
          <w:sz w:val="28"/>
          <w:szCs w:val="28"/>
        </w:rPr>
      </w:pPr>
    </w:p>
    <w:p w:rsidR="00937629" w:rsidRDefault="00937629" w:rsidP="00284768">
      <w:pPr>
        <w:jc w:val="both"/>
        <w:rPr>
          <w:sz w:val="28"/>
          <w:szCs w:val="28"/>
        </w:rPr>
      </w:pPr>
    </w:p>
    <w:p w:rsidR="00937629" w:rsidRDefault="00937629" w:rsidP="00284768">
      <w:pPr>
        <w:jc w:val="both"/>
        <w:rPr>
          <w:sz w:val="28"/>
          <w:szCs w:val="28"/>
        </w:rPr>
      </w:pPr>
    </w:p>
    <w:p w:rsidR="00937629" w:rsidRDefault="00937629" w:rsidP="00284768">
      <w:pPr>
        <w:jc w:val="both"/>
        <w:rPr>
          <w:sz w:val="28"/>
          <w:szCs w:val="28"/>
        </w:rPr>
      </w:pPr>
    </w:p>
    <w:p w:rsidR="00937629" w:rsidRDefault="00937629" w:rsidP="00284768">
      <w:pPr>
        <w:jc w:val="both"/>
        <w:rPr>
          <w:sz w:val="28"/>
          <w:szCs w:val="28"/>
        </w:rPr>
      </w:pPr>
    </w:p>
    <w:p w:rsidR="00937629" w:rsidRDefault="00937629" w:rsidP="00284768">
      <w:pPr>
        <w:jc w:val="both"/>
        <w:rPr>
          <w:sz w:val="28"/>
          <w:szCs w:val="28"/>
        </w:rPr>
      </w:pPr>
    </w:p>
    <w:p w:rsidR="00937629" w:rsidRDefault="00937629" w:rsidP="00284768">
      <w:pPr>
        <w:jc w:val="both"/>
        <w:rPr>
          <w:sz w:val="28"/>
          <w:szCs w:val="28"/>
        </w:rPr>
      </w:pPr>
    </w:p>
    <w:p w:rsidR="00937629" w:rsidRDefault="00937629" w:rsidP="00C52ED7">
      <w:pPr>
        <w:jc w:val="both"/>
      </w:pPr>
      <w:r w:rsidRPr="00266151">
        <w:t>Коршунов С.А.</w:t>
      </w:r>
    </w:p>
    <w:p w:rsidR="00937629" w:rsidRDefault="00937629" w:rsidP="00C52ED7">
      <w:pPr>
        <w:jc w:val="both"/>
      </w:pPr>
      <w:r>
        <w:t>Герасимова Е.В.</w:t>
      </w:r>
    </w:p>
    <w:p w:rsidR="00937629" w:rsidRPr="00A54D9A" w:rsidRDefault="00937629" w:rsidP="00A54D9A">
      <w:pPr>
        <w:ind w:left="4820"/>
        <w:jc w:val="center"/>
        <w:rPr>
          <w:sz w:val="28"/>
          <w:szCs w:val="28"/>
          <w:lang w:eastAsia="en-US"/>
        </w:rPr>
      </w:pPr>
      <w:r w:rsidRPr="00A54D9A">
        <w:rPr>
          <w:sz w:val="28"/>
          <w:szCs w:val="28"/>
          <w:lang w:eastAsia="en-US"/>
        </w:rPr>
        <w:t>УТВЕРЖДЕН</w:t>
      </w:r>
    </w:p>
    <w:p w:rsidR="00937629" w:rsidRPr="00A54D9A" w:rsidRDefault="00937629" w:rsidP="00A54D9A">
      <w:pPr>
        <w:ind w:left="4820"/>
        <w:jc w:val="center"/>
        <w:rPr>
          <w:sz w:val="28"/>
          <w:szCs w:val="28"/>
          <w:lang w:eastAsia="en-US"/>
        </w:rPr>
      </w:pPr>
      <w:r w:rsidRPr="00A54D9A">
        <w:rPr>
          <w:sz w:val="28"/>
          <w:szCs w:val="28"/>
          <w:lang w:eastAsia="en-US"/>
        </w:rPr>
        <w:t>постановлением администрации Дивеевского муниципального округа Нижегородской области</w:t>
      </w:r>
    </w:p>
    <w:p w:rsidR="00937629" w:rsidRPr="00A54D9A" w:rsidRDefault="00937629" w:rsidP="00A54D9A">
      <w:pPr>
        <w:ind w:left="4820"/>
        <w:jc w:val="center"/>
        <w:rPr>
          <w:sz w:val="28"/>
          <w:szCs w:val="28"/>
          <w:lang w:eastAsia="en-US"/>
        </w:rPr>
      </w:pPr>
      <w:r w:rsidRPr="00A54D9A">
        <w:rPr>
          <w:sz w:val="28"/>
          <w:szCs w:val="28"/>
          <w:lang w:eastAsia="en-US"/>
        </w:rPr>
        <w:t xml:space="preserve">от 25 марта </w:t>
      </w:r>
      <w:smartTag w:uri="urn:schemas-microsoft-com:office:smarttags" w:element="metricconverter">
        <w:smartTagPr>
          <w:attr w:name="ProductID" w:val="2022 г"/>
        </w:smartTagPr>
        <w:r w:rsidRPr="00A54D9A">
          <w:rPr>
            <w:sz w:val="28"/>
            <w:szCs w:val="28"/>
            <w:lang w:eastAsia="en-US"/>
          </w:rPr>
          <w:t>2022 г</w:t>
        </w:r>
      </w:smartTag>
      <w:r w:rsidRPr="00A54D9A">
        <w:rPr>
          <w:sz w:val="28"/>
          <w:szCs w:val="28"/>
          <w:lang w:eastAsia="en-US"/>
        </w:rPr>
        <w:t>. № 400</w:t>
      </w:r>
    </w:p>
    <w:p w:rsidR="00937629" w:rsidRPr="00A54D9A" w:rsidRDefault="00937629" w:rsidP="00A54D9A">
      <w:pPr>
        <w:widowControl w:val="0"/>
        <w:tabs>
          <w:tab w:val="left" w:pos="1023"/>
        </w:tabs>
        <w:jc w:val="both"/>
        <w:rPr>
          <w:color w:val="000000"/>
          <w:sz w:val="28"/>
        </w:rPr>
      </w:pPr>
    </w:p>
    <w:p w:rsidR="00937629" w:rsidRPr="00A54D9A" w:rsidRDefault="00937629" w:rsidP="00A54D9A">
      <w:pPr>
        <w:widowControl w:val="0"/>
        <w:tabs>
          <w:tab w:val="left" w:pos="1023"/>
        </w:tabs>
        <w:jc w:val="center"/>
        <w:rPr>
          <w:b/>
          <w:color w:val="000000"/>
          <w:sz w:val="28"/>
        </w:rPr>
      </w:pPr>
      <w:r w:rsidRPr="00A54D9A">
        <w:rPr>
          <w:b/>
          <w:color w:val="000000"/>
          <w:sz w:val="28"/>
        </w:rPr>
        <w:t>Порядок обеспечения учебниками и учебными пособиями, а также учебно-методическими материалами, средствами обучения и воспитания организаций, осуществляющих образовательную деятельность, за счет бюджетных ассигнований местного бюджета в муниципальных образовательных организациях Дивеевского муниципального округа Нижегородской области</w:t>
      </w:r>
    </w:p>
    <w:p w:rsidR="00937629" w:rsidRPr="00A54D9A" w:rsidRDefault="00937629" w:rsidP="00A54D9A">
      <w:pPr>
        <w:widowControl w:val="0"/>
        <w:tabs>
          <w:tab w:val="left" w:pos="1023"/>
        </w:tabs>
        <w:jc w:val="both"/>
        <w:rPr>
          <w:color w:val="000000"/>
          <w:sz w:val="28"/>
        </w:rPr>
      </w:pPr>
    </w:p>
    <w:p w:rsidR="00937629" w:rsidRPr="00A54D9A" w:rsidRDefault="00937629" w:rsidP="00A54D9A">
      <w:pPr>
        <w:widowControl w:val="0"/>
        <w:tabs>
          <w:tab w:val="left" w:pos="1023"/>
        </w:tabs>
        <w:jc w:val="center"/>
        <w:rPr>
          <w:b/>
          <w:color w:val="000000"/>
          <w:sz w:val="28"/>
        </w:rPr>
      </w:pPr>
      <w:smartTag w:uri="urn:schemas-microsoft-com:office:smarttags" w:element="place">
        <w:r w:rsidRPr="00A54D9A">
          <w:rPr>
            <w:b/>
            <w:color w:val="000000"/>
            <w:sz w:val="28"/>
            <w:lang w:val="en-US"/>
          </w:rPr>
          <w:t>I</w:t>
        </w:r>
        <w:r w:rsidRPr="00A54D9A">
          <w:rPr>
            <w:b/>
            <w:color w:val="000000"/>
            <w:sz w:val="28"/>
          </w:rPr>
          <w:t>.</w:t>
        </w:r>
      </w:smartTag>
      <w:r w:rsidRPr="00A54D9A">
        <w:rPr>
          <w:b/>
          <w:color w:val="000000"/>
          <w:sz w:val="28"/>
        </w:rPr>
        <w:t xml:space="preserve"> Общие положения</w:t>
      </w:r>
    </w:p>
    <w:p w:rsidR="00937629" w:rsidRPr="00A54D9A" w:rsidRDefault="00937629" w:rsidP="00A54D9A">
      <w:pPr>
        <w:widowControl w:val="0"/>
        <w:tabs>
          <w:tab w:val="left" w:pos="1023"/>
        </w:tabs>
        <w:jc w:val="both"/>
        <w:rPr>
          <w:sz w:val="28"/>
          <w:szCs w:val="28"/>
          <w:lang w:eastAsia="en-US"/>
        </w:rPr>
      </w:pPr>
    </w:p>
    <w:p w:rsidR="00937629" w:rsidRPr="00A54D9A" w:rsidRDefault="00937629" w:rsidP="00A54D9A">
      <w:pPr>
        <w:widowControl w:val="0"/>
        <w:tabs>
          <w:tab w:val="left" w:pos="1318"/>
        </w:tabs>
        <w:ind w:firstLine="709"/>
        <w:jc w:val="both"/>
        <w:rPr>
          <w:sz w:val="28"/>
          <w:szCs w:val="28"/>
          <w:lang w:eastAsia="en-US"/>
        </w:rPr>
      </w:pPr>
      <w:r w:rsidRPr="00A54D9A">
        <w:rPr>
          <w:color w:val="000000"/>
          <w:sz w:val="28"/>
        </w:rPr>
        <w:t>1.1. Настоящий Порядок обеспечения учебниками и учебными пособиями, а также учебно-методическими материалами, средствами обучения и воспитания организаций, осуществляющих образовательную деятельность, за счет бюджетных ассигнований местного бюджета в муниципальных образовательных организациях Дивеевского муниципального округа Нижегородской области (далее – Порядок) разработан в соответствии с пунктом 1 статьи 9, пунктом 4 статьи 47, статьями 18 и 35 Федерального закона Российской Федерации от 29.12.2012 года №273-ФЗ «Об образовании в Российской Федерации».</w:t>
      </w:r>
    </w:p>
    <w:p w:rsidR="00937629" w:rsidRPr="00A54D9A" w:rsidRDefault="00937629" w:rsidP="00A54D9A">
      <w:pPr>
        <w:widowControl w:val="0"/>
        <w:tabs>
          <w:tab w:val="left" w:pos="1318"/>
        </w:tabs>
        <w:ind w:firstLine="709"/>
        <w:jc w:val="both"/>
        <w:rPr>
          <w:sz w:val="28"/>
          <w:szCs w:val="28"/>
          <w:lang w:eastAsia="en-US"/>
        </w:rPr>
      </w:pPr>
      <w:r w:rsidRPr="00A54D9A">
        <w:rPr>
          <w:color w:val="000000"/>
          <w:sz w:val="28"/>
        </w:rPr>
        <w:t>1.2. Целью настоящего Порядка является создание условий для</w:t>
      </w:r>
      <w:r w:rsidRPr="00A54D9A">
        <w:rPr>
          <w:sz w:val="28"/>
          <w:szCs w:val="28"/>
          <w:lang w:eastAsia="en-US"/>
        </w:rPr>
        <w:t xml:space="preserve"> </w:t>
      </w:r>
      <w:r w:rsidRPr="00A54D9A">
        <w:rPr>
          <w:color w:val="000000"/>
          <w:sz w:val="28"/>
        </w:rPr>
        <w:t>обеспечения обучающихся муниципальных образовательных организаций Дивеевского муниципального округа Нижегородской области (далее – образовательные организации) учебниками и учебными пособиями, а также учебно-</w:t>
      </w:r>
      <w:r w:rsidRPr="00A54D9A">
        <w:rPr>
          <w:color w:val="000000"/>
          <w:sz w:val="28"/>
        </w:rPr>
        <w:softHyphen/>
        <w:t>методическими материалами, средствами обучения и воспитания.</w:t>
      </w:r>
    </w:p>
    <w:p w:rsidR="00937629" w:rsidRPr="00A54D9A" w:rsidRDefault="00937629" w:rsidP="00A54D9A">
      <w:pPr>
        <w:widowControl w:val="0"/>
        <w:tabs>
          <w:tab w:val="left" w:pos="1023"/>
        </w:tabs>
        <w:jc w:val="both"/>
        <w:rPr>
          <w:color w:val="000000"/>
          <w:sz w:val="28"/>
        </w:rPr>
      </w:pPr>
    </w:p>
    <w:p w:rsidR="00937629" w:rsidRPr="00A54D9A" w:rsidRDefault="00937629" w:rsidP="00A54D9A">
      <w:pPr>
        <w:widowControl w:val="0"/>
        <w:tabs>
          <w:tab w:val="left" w:pos="1023"/>
        </w:tabs>
        <w:jc w:val="center"/>
        <w:rPr>
          <w:b/>
          <w:color w:val="000000"/>
          <w:sz w:val="28"/>
        </w:rPr>
      </w:pPr>
      <w:r w:rsidRPr="00A54D9A">
        <w:rPr>
          <w:b/>
          <w:color w:val="000000"/>
          <w:sz w:val="28"/>
          <w:lang w:val="en-US"/>
        </w:rPr>
        <w:t>II</w:t>
      </w:r>
      <w:r w:rsidRPr="00A54D9A">
        <w:rPr>
          <w:b/>
          <w:color w:val="000000"/>
          <w:sz w:val="28"/>
        </w:rPr>
        <w:t xml:space="preserve">. Обеспечение учебниками и учебными пособиями, </w:t>
      </w:r>
    </w:p>
    <w:p w:rsidR="00937629" w:rsidRPr="00A54D9A" w:rsidRDefault="00937629" w:rsidP="00A54D9A">
      <w:pPr>
        <w:widowControl w:val="0"/>
        <w:tabs>
          <w:tab w:val="left" w:pos="1023"/>
        </w:tabs>
        <w:jc w:val="center"/>
        <w:rPr>
          <w:b/>
          <w:color w:val="000000"/>
          <w:sz w:val="28"/>
        </w:rPr>
      </w:pPr>
      <w:r w:rsidRPr="00A54D9A">
        <w:rPr>
          <w:b/>
          <w:color w:val="000000"/>
          <w:sz w:val="28"/>
        </w:rPr>
        <w:t>учебно</w:t>
      </w:r>
      <w:r w:rsidRPr="00A54D9A">
        <w:rPr>
          <w:b/>
          <w:color w:val="000000"/>
          <w:sz w:val="28"/>
        </w:rPr>
        <w:softHyphen/>
        <w:t>-методическими материалами, средствами обучения и воспитания</w:t>
      </w:r>
    </w:p>
    <w:p w:rsidR="00937629" w:rsidRPr="00A54D9A" w:rsidRDefault="00937629" w:rsidP="00A54D9A">
      <w:pPr>
        <w:widowControl w:val="0"/>
        <w:tabs>
          <w:tab w:val="left" w:pos="1023"/>
        </w:tabs>
        <w:jc w:val="both"/>
        <w:rPr>
          <w:sz w:val="28"/>
          <w:szCs w:val="28"/>
          <w:lang w:eastAsia="en-US"/>
        </w:rPr>
      </w:pPr>
    </w:p>
    <w:p w:rsidR="00937629" w:rsidRPr="00A54D9A" w:rsidRDefault="00937629" w:rsidP="00A54D9A">
      <w:pPr>
        <w:widowControl w:val="0"/>
        <w:tabs>
          <w:tab w:val="left" w:pos="1318"/>
        </w:tabs>
        <w:ind w:firstLine="709"/>
        <w:jc w:val="both"/>
        <w:rPr>
          <w:color w:val="000000"/>
          <w:sz w:val="28"/>
        </w:rPr>
      </w:pPr>
      <w:r w:rsidRPr="00A54D9A">
        <w:rPr>
          <w:color w:val="000000"/>
          <w:sz w:val="28"/>
        </w:rPr>
        <w:t>2.1. Обучающимся, осваивающим основные образовательные программы за счет средств субвенций Дивеевского муниципального округа Нижегородской области в пределах федеральных государственных образовательных стандартов (далее – ФГОС), образовательным организациям бесплатно предоставляются в пользование на время получения образования учебники и учебные пособия, а также учебно-методические материалы, средства обучения и воспитания (далее - УМК).</w:t>
      </w:r>
    </w:p>
    <w:p w:rsidR="00937629" w:rsidRPr="00A54D9A" w:rsidRDefault="00937629" w:rsidP="00A54D9A">
      <w:pPr>
        <w:widowControl w:val="0"/>
        <w:tabs>
          <w:tab w:val="left" w:pos="1318"/>
        </w:tabs>
        <w:ind w:firstLine="709"/>
        <w:jc w:val="both"/>
        <w:rPr>
          <w:sz w:val="28"/>
          <w:szCs w:val="28"/>
          <w:lang w:eastAsia="en-US"/>
        </w:rPr>
      </w:pPr>
      <w:r w:rsidRPr="00A54D9A">
        <w:rPr>
          <w:color w:val="000000"/>
          <w:sz w:val="28"/>
        </w:rPr>
        <w:t>2.2. Нормы обеспеченности образовательной деятельности учебными изданиями на одного обучающегося устанавливаются соответствующими ФГОС.</w:t>
      </w:r>
    </w:p>
    <w:p w:rsidR="00937629" w:rsidRPr="00A54D9A" w:rsidRDefault="00937629" w:rsidP="00A54D9A">
      <w:pPr>
        <w:ind w:firstLine="709"/>
        <w:jc w:val="both"/>
        <w:rPr>
          <w:sz w:val="28"/>
          <w:szCs w:val="28"/>
          <w:lang w:eastAsia="en-US"/>
        </w:rPr>
      </w:pPr>
      <w:r w:rsidRPr="00A54D9A">
        <w:rPr>
          <w:color w:val="000000"/>
          <w:sz w:val="28"/>
        </w:rPr>
        <w:t>2.3. Обучающиеся обеспечиваются учебниками и учебными пособиями (далее – учебная литература) из имеющихся в фондах школьных библиотек учебных изданий.</w:t>
      </w:r>
    </w:p>
    <w:p w:rsidR="00937629" w:rsidRPr="00A54D9A" w:rsidRDefault="00937629" w:rsidP="00A54D9A">
      <w:pPr>
        <w:ind w:firstLine="709"/>
        <w:jc w:val="both"/>
        <w:rPr>
          <w:sz w:val="28"/>
          <w:szCs w:val="28"/>
          <w:lang w:eastAsia="en-US"/>
        </w:rPr>
      </w:pPr>
      <w:r w:rsidRPr="00A54D9A">
        <w:rPr>
          <w:color w:val="000000"/>
          <w:sz w:val="28"/>
        </w:rPr>
        <w:t>2.4. Обучающимся выдается по одному комплекту учебной литературы на текущий учебный год.</w:t>
      </w:r>
    </w:p>
    <w:p w:rsidR="00937629" w:rsidRPr="00A54D9A" w:rsidRDefault="00937629" w:rsidP="00A54D9A">
      <w:pPr>
        <w:ind w:firstLine="709"/>
        <w:jc w:val="both"/>
        <w:rPr>
          <w:sz w:val="28"/>
          <w:szCs w:val="28"/>
          <w:lang w:eastAsia="en-US"/>
        </w:rPr>
      </w:pPr>
      <w:r w:rsidRPr="00A54D9A">
        <w:rPr>
          <w:color w:val="000000"/>
          <w:sz w:val="28"/>
        </w:rPr>
        <w:t>Педагоги обеспечиваются учебниками из фонда в единичном экземпляре.</w:t>
      </w:r>
    </w:p>
    <w:p w:rsidR="00937629" w:rsidRPr="00A54D9A" w:rsidRDefault="00937629" w:rsidP="00A54D9A">
      <w:pPr>
        <w:ind w:firstLine="709"/>
        <w:jc w:val="both"/>
        <w:rPr>
          <w:sz w:val="28"/>
          <w:szCs w:val="28"/>
          <w:lang w:eastAsia="en-US"/>
        </w:rPr>
      </w:pPr>
      <w:r w:rsidRPr="00A54D9A">
        <w:rPr>
          <w:color w:val="000000"/>
          <w:sz w:val="28"/>
        </w:rPr>
        <w:t>2.5. Выдача учебников за предыдущие классы, с целью повторения учебного материала, выдается библиотекарем при наличии свободных экземпляров на формуляр обучающегося.</w:t>
      </w:r>
    </w:p>
    <w:p w:rsidR="00937629" w:rsidRPr="00A54D9A" w:rsidRDefault="00937629" w:rsidP="00A54D9A">
      <w:pPr>
        <w:jc w:val="both"/>
        <w:rPr>
          <w:color w:val="000000"/>
          <w:sz w:val="28"/>
        </w:rPr>
      </w:pPr>
    </w:p>
    <w:p w:rsidR="00937629" w:rsidRPr="00A54D9A" w:rsidRDefault="00937629" w:rsidP="00A54D9A">
      <w:pPr>
        <w:jc w:val="center"/>
        <w:rPr>
          <w:b/>
          <w:color w:val="000000"/>
          <w:sz w:val="28"/>
        </w:rPr>
      </w:pPr>
      <w:r w:rsidRPr="00A54D9A">
        <w:rPr>
          <w:b/>
          <w:color w:val="000000"/>
          <w:sz w:val="28"/>
          <w:lang w:val="en-US"/>
        </w:rPr>
        <w:t>III</w:t>
      </w:r>
      <w:r w:rsidRPr="00A54D9A">
        <w:rPr>
          <w:b/>
          <w:color w:val="000000"/>
          <w:sz w:val="28"/>
        </w:rPr>
        <w:t>. Порядок формирования учебного фонда школьной библиотеки</w:t>
      </w:r>
    </w:p>
    <w:p w:rsidR="00937629" w:rsidRPr="00A54D9A" w:rsidRDefault="00937629" w:rsidP="00A54D9A">
      <w:pPr>
        <w:jc w:val="both"/>
        <w:rPr>
          <w:sz w:val="28"/>
          <w:szCs w:val="28"/>
          <w:lang w:eastAsia="en-US"/>
        </w:rPr>
      </w:pPr>
    </w:p>
    <w:p w:rsidR="00937629" w:rsidRPr="00A54D9A" w:rsidRDefault="00937629" w:rsidP="00A54D9A">
      <w:pPr>
        <w:widowControl w:val="0"/>
        <w:tabs>
          <w:tab w:val="left" w:pos="1318"/>
        </w:tabs>
        <w:ind w:firstLine="709"/>
        <w:jc w:val="both"/>
        <w:rPr>
          <w:sz w:val="28"/>
          <w:szCs w:val="28"/>
          <w:lang w:eastAsia="en-US"/>
        </w:rPr>
      </w:pPr>
      <w:r w:rsidRPr="00A54D9A">
        <w:rPr>
          <w:color w:val="000000"/>
          <w:sz w:val="28"/>
        </w:rPr>
        <w:t>3.1. Образовательные организации, в целях обеспечения реализации образовательных программ, формируют учебный фонд библиотек, в том числе цифровые (электронные) библиотеки.</w:t>
      </w:r>
    </w:p>
    <w:p w:rsidR="00937629" w:rsidRPr="00A54D9A" w:rsidRDefault="00937629" w:rsidP="00A54D9A">
      <w:pPr>
        <w:widowControl w:val="0"/>
        <w:ind w:firstLine="709"/>
        <w:jc w:val="both"/>
        <w:rPr>
          <w:sz w:val="28"/>
          <w:szCs w:val="28"/>
          <w:lang w:eastAsia="en-US"/>
        </w:rPr>
      </w:pPr>
      <w:r w:rsidRPr="00A54D9A">
        <w:rPr>
          <w:color w:val="000000"/>
          <w:sz w:val="28"/>
        </w:rPr>
        <w:t xml:space="preserve">3.2. </w:t>
      </w:r>
      <w:r w:rsidRPr="00A54D9A">
        <w:rPr>
          <w:sz w:val="28"/>
          <w:szCs w:val="28"/>
          <w:lang w:eastAsia="en-US"/>
        </w:rPr>
        <w:t>Библиотечный фонд должен быть укомплектован печатными и (или) электронными учебными изданиями (включая учебники и учебные пособия), методическими и периодическими изданиями по всем входящим в реализуемые основные образовательные программы учебным предметам, курсам, дисциплинам (модулям)</w:t>
      </w:r>
      <w:r w:rsidRPr="00A54D9A">
        <w:rPr>
          <w:color w:val="000000"/>
          <w:sz w:val="28"/>
        </w:rPr>
        <w:t>.</w:t>
      </w:r>
    </w:p>
    <w:p w:rsidR="00937629" w:rsidRPr="00A54D9A" w:rsidRDefault="00937629" w:rsidP="00A54D9A">
      <w:pPr>
        <w:widowControl w:val="0"/>
        <w:tabs>
          <w:tab w:val="left" w:pos="1291"/>
        </w:tabs>
        <w:ind w:firstLine="709"/>
        <w:jc w:val="both"/>
        <w:rPr>
          <w:sz w:val="28"/>
          <w:szCs w:val="28"/>
          <w:lang w:eastAsia="en-US"/>
        </w:rPr>
      </w:pPr>
      <w:r w:rsidRPr="00A54D9A">
        <w:rPr>
          <w:color w:val="000000"/>
          <w:sz w:val="28"/>
        </w:rPr>
        <w:t xml:space="preserve">3.3. </w:t>
      </w:r>
      <w:r w:rsidRPr="00A54D9A">
        <w:rPr>
          <w:sz w:val="28"/>
          <w:szCs w:val="28"/>
          <w:lang w:eastAsia="en-US"/>
        </w:rPr>
        <w:t>Организации, осуществляющие образовательную деятельность по имеющим государственную аккредитацию образовательным программам начального общего, основного общего, среднего общего образования, для использования при реализации указанных образовательных программ выбирают:</w:t>
      </w:r>
    </w:p>
    <w:p w:rsidR="00937629" w:rsidRPr="00A54D9A" w:rsidRDefault="00937629" w:rsidP="00A54D9A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A54D9A">
        <w:rPr>
          <w:sz w:val="28"/>
          <w:szCs w:val="28"/>
        </w:rPr>
        <w:t>- учебники из числа входящих в федеральный перечень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(далее – ФПУ);</w:t>
      </w:r>
    </w:p>
    <w:p w:rsidR="00937629" w:rsidRPr="00A54D9A" w:rsidRDefault="00937629" w:rsidP="00A54D9A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A54D9A">
        <w:rPr>
          <w:sz w:val="28"/>
          <w:szCs w:val="28"/>
        </w:rPr>
        <w:t>- учебные пособия, выпущенные организациями, входящими в перечень организаций, осуществляющих выпуск учебных пособий, которые допускаются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образования.</w:t>
      </w:r>
    </w:p>
    <w:p w:rsidR="00937629" w:rsidRPr="00A54D9A" w:rsidRDefault="00937629" w:rsidP="00A54D9A">
      <w:pPr>
        <w:widowControl w:val="0"/>
        <w:tabs>
          <w:tab w:val="left" w:pos="1291"/>
        </w:tabs>
        <w:ind w:firstLine="709"/>
        <w:jc w:val="both"/>
        <w:rPr>
          <w:sz w:val="28"/>
          <w:szCs w:val="28"/>
          <w:lang w:eastAsia="en-US"/>
        </w:rPr>
      </w:pPr>
      <w:r w:rsidRPr="00A54D9A">
        <w:rPr>
          <w:color w:val="000000"/>
          <w:sz w:val="28"/>
        </w:rPr>
        <w:t>3.4. Непосредственное руководство и контроль формирования и своевременного пополнения библиотечного фонда школьных учебников осуществляет руководитель образовательной организации.</w:t>
      </w:r>
    </w:p>
    <w:p w:rsidR="00937629" w:rsidRPr="00A54D9A" w:rsidRDefault="00937629" w:rsidP="00A54D9A">
      <w:pPr>
        <w:widowControl w:val="0"/>
        <w:tabs>
          <w:tab w:val="left" w:pos="1291"/>
        </w:tabs>
        <w:ind w:firstLine="709"/>
        <w:jc w:val="both"/>
        <w:rPr>
          <w:sz w:val="28"/>
          <w:szCs w:val="28"/>
          <w:lang w:eastAsia="en-US"/>
        </w:rPr>
      </w:pPr>
      <w:r w:rsidRPr="00A54D9A">
        <w:rPr>
          <w:color w:val="000000"/>
          <w:sz w:val="28"/>
        </w:rPr>
        <w:t>3.5. Процесс работы по формированию фонда учебной литературы включает следующие этапы:</w:t>
      </w:r>
    </w:p>
    <w:p w:rsidR="00937629" w:rsidRPr="00A54D9A" w:rsidRDefault="00937629" w:rsidP="00A54D9A">
      <w:pPr>
        <w:widowControl w:val="0"/>
        <w:tabs>
          <w:tab w:val="left" w:pos="1584"/>
        </w:tabs>
        <w:ind w:firstLine="709"/>
        <w:jc w:val="both"/>
        <w:rPr>
          <w:sz w:val="28"/>
          <w:szCs w:val="28"/>
          <w:lang w:eastAsia="en-US"/>
        </w:rPr>
      </w:pPr>
      <w:r w:rsidRPr="00A54D9A">
        <w:rPr>
          <w:color w:val="000000"/>
          <w:sz w:val="28"/>
        </w:rPr>
        <w:t>3.5.1. разработка и утверждение нормативных документов, регламентирующих деятельность образовательной организации по обеспечению учебной литературой;</w:t>
      </w:r>
    </w:p>
    <w:p w:rsidR="00937629" w:rsidRPr="00A54D9A" w:rsidRDefault="00937629" w:rsidP="00A54D9A">
      <w:pPr>
        <w:widowControl w:val="0"/>
        <w:tabs>
          <w:tab w:val="left" w:pos="1584"/>
        </w:tabs>
        <w:ind w:firstLine="709"/>
        <w:jc w:val="both"/>
        <w:rPr>
          <w:sz w:val="28"/>
          <w:szCs w:val="28"/>
          <w:lang w:eastAsia="en-US"/>
        </w:rPr>
      </w:pPr>
      <w:r w:rsidRPr="00A54D9A">
        <w:rPr>
          <w:color w:val="000000"/>
          <w:sz w:val="28"/>
        </w:rPr>
        <w:t>3.5.2. инвентаризация и анализ учебного фонда библиотеки, определение потребности;</w:t>
      </w:r>
    </w:p>
    <w:p w:rsidR="00937629" w:rsidRPr="00A54D9A" w:rsidRDefault="00937629" w:rsidP="00A54D9A">
      <w:pPr>
        <w:widowControl w:val="0"/>
        <w:tabs>
          <w:tab w:val="left" w:pos="1584"/>
        </w:tabs>
        <w:ind w:firstLine="709"/>
        <w:jc w:val="both"/>
        <w:rPr>
          <w:sz w:val="28"/>
          <w:szCs w:val="28"/>
          <w:lang w:eastAsia="en-US"/>
        </w:rPr>
      </w:pPr>
      <w:r w:rsidRPr="00A54D9A">
        <w:rPr>
          <w:color w:val="000000"/>
          <w:sz w:val="28"/>
        </w:rPr>
        <w:t>3.5.3. работа педагогического коллектива с ФПУ, рекомендуемых к использованию в образовательных организациях;</w:t>
      </w:r>
    </w:p>
    <w:p w:rsidR="00937629" w:rsidRPr="00A54D9A" w:rsidRDefault="00937629" w:rsidP="00A54D9A">
      <w:pPr>
        <w:widowControl w:val="0"/>
        <w:tabs>
          <w:tab w:val="left" w:pos="1584"/>
        </w:tabs>
        <w:ind w:firstLine="709"/>
        <w:jc w:val="both"/>
        <w:rPr>
          <w:sz w:val="28"/>
          <w:szCs w:val="28"/>
          <w:lang w:eastAsia="en-US"/>
        </w:rPr>
      </w:pPr>
      <w:r w:rsidRPr="00A54D9A">
        <w:rPr>
          <w:color w:val="000000"/>
          <w:sz w:val="28"/>
        </w:rPr>
        <w:t>3.5.4. подготовка перечня учебников на принципах системного, планового подхода с учетом перспективы и преемственности реализации образовательных программ, планируемых к использованию в новом учебном году, рассмотрение на педагогическом совете, утверждение и размещение на сайте образовательной организации;</w:t>
      </w:r>
    </w:p>
    <w:p w:rsidR="00937629" w:rsidRPr="00A54D9A" w:rsidRDefault="00937629" w:rsidP="00A54D9A">
      <w:pPr>
        <w:widowControl w:val="0"/>
        <w:tabs>
          <w:tab w:val="left" w:pos="1584"/>
        </w:tabs>
        <w:ind w:firstLine="709"/>
        <w:jc w:val="both"/>
        <w:rPr>
          <w:sz w:val="28"/>
          <w:szCs w:val="28"/>
          <w:lang w:eastAsia="en-US"/>
        </w:rPr>
      </w:pPr>
      <w:r w:rsidRPr="00A54D9A">
        <w:rPr>
          <w:color w:val="000000"/>
          <w:sz w:val="28"/>
        </w:rPr>
        <w:t>3.5.5. информирование обучающихся, родителей (законных представителей), общественности о порядке обеспечения обучающихся учебниками в предстоящем учебном году, правилах пользования учебниками из фонда библиотеки образовательной организации, перечне учебников, входящих в комплект по классам, о количестве учебников, имеющихся в библиотечном фонде, и распределении их по классам и т.д.;</w:t>
      </w:r>
    </w:p>
    <w:p w:rsidR="00937629" w:rsidRPr="00A54D9A" w:rsidRDefault="00937629" w:rsidP="00A54D9A">
      <w:pPr>
        <w:widowControl w:val="0"/>
        <w:tabs>
          <w:tab w:val="left" w:pos="1584"/>
        </w:tabs>
        <w:ind w:firstLine="709"/>
        <w:jc w:val="both"/>
        <w:rPr>
          <w:color w:val="000000"/>
          <w:sz w:val="28"/>
        </w:rPr>
      </w:pPr>
      <w:r w:rsidRPr="00A54D9A">
        <w:rPr>
          <w:color w:val="000000"/>
          <w:sz w:val="28"/>
        </w:rPr>
        <w:t>3.5.6. формирование заказа на учебную литературу на следующий учебный год в соответствии с ФПУ и имеющимся фондом школьной библиотеки;</w:t>
      </w:r>
    </w:p>
    <w:p w:rsidR="00937629" w:rsidRPr="00A54D9A" w:rsidRDefault="00937629" w:rsidP="00A54D9A">
      <w:pPr>
        <w:widowControl w:val="0"/>
        <w:tabs>
          <w:tab w:val="left" w:pos="1584"/>
        </w:tabs>
        <w:ind w:firstLine="709"/>
        <w:jc w:val="both"/>
        <w:rPr>
          <w:color w:val="000000"/>
          <w:sz w:val="28"/>
        </w:rPr>
      </w:pPr>
      <w:r w:rsidRPr="00A54D9A">
        <w:rPr>
          <w:color w:val="000000"/>
          <w:sz w:val="28"/>
        </w:rPr>
        <w:t>3.5.7. направление сформированного заказа на учебную литературу в управление образования администрации Дивеевского муниципального округа Нижегородской области;</w:t>
      </w:r>
    </w:p>
    <w:p w:rsidR="00937629" w:rsidRPr="00A54D9A" w:rsidRDefault="00937629" w:rsidP="00A54D9A">
      <w:pPr>
        <w:widowControl w:val="0"/>
        <w:tabs>
          <w:tab w:val="left" w:pos="1584"/>
        </w:tabs>
        <w:ind w:firstLine="709"/>
        <w:jc w:val="both"/>
        <w:rPr>
          <w:sz w:val="28"/>
          <w:szCs w:val="28"/>
          <w:lang w:eastAsia="en-US"/>
        </w:rPr>
      </w:pPr>
      <w:r w:rsidRPr="00A54D9A">
        <w:rPr>
          <w:color w:val="000000"/>
          <w:sz w:val="28"/>
        </w:rPr>
        <w:t>3.5.8. заключение договора с поставщиком о закупке учебной литературы;</w:t>
      </w:r>
    </w:p>
    <w:p w:rsidR="00937629" w:rsidRPr="00A54D9A" w:rsidRDefault="00937629" w:rsidP="00A54D9A">
      <w:pPr>
        <w:widowControl w:val="0"/>
        <w:tabs>
          <w:tab w:val="left" w:pos="1584"/>
        </w:tabs>
        <w:ind w:firstLine="709"/>
        <w:jc w:val="both"/>
        <w:rPr>
          <w:sz w:val="28"/>
          <w:szCs w:val="28"/>
          <w:lang w:eastAsia="en-US"/>
        </w:rPr>
      </w:pPr>
      <w:r w:rsidRPr="00A54D9A">
        <w:rPr>
          <w:color w:val="000000"/>
          <w:sz w:val="28"/>
        </w:rPr>
        <w:t>3.5.9. получение учебников, постановка на учет, обработка;</w:t>
      </w:r>
    </w:p>
    <w:p w:rsidR="00937629" w:rsidRPr="00A54D9A" w:rsidRDefault="00937629" w:rsidP="00A54D9A">
      <w:pPr>
        <w:widowControl w:val="0"/>
        <w:tabs>
          <w:tab w:val="left" w:pos="1584"/>
        </w:tabs>
        <w:ind w:firstLine="709"/>
        <w:jc w:val="both"/>
        <w:rPr>
          <w:sz w:val="28"/>
          <w:szCs w:val="28"/>
          <w:lang w:eastAsia="en-US"/>
        </w:rPr>
      </w:pPr>
      <w:r w:rsidRPr="00A54D9A">
        <w:rPr>
          <w:color w:val="000000"/>
          <w:sz w:val="28"/>
        </w:rPr>
        <w:t>3.5.10. обеспечение в полном объеме учебной литературой всех категорий обучающихся;</w:t>
      </w:r>
    </w:p>
    <w:p w:rsidR="00937629" w:rsidRPr="00A54D9A" w:rsidRDefault="00937629" w:rsidP="00A54D9A">
      <w:pPr>
        <w:ind w:firstLine="709"/>
        <w:jc w:val="both"/>
        <w:rPr>
          <w:sz w:val="28"/>
          <w:szCs w:val="28"/>
          <w:lang w:eastAsia="en-US"/>
        </w:rPr>
      </w:pPr>
      <w:r w:rsidRPr="00A54D9A">
        <w:rPr>
          <w:color w:val="000000"/>
          <w:sz w:val="28"/>
        </w:rPr>
        <w:t>3.5.11. контроль за сохранностью учебников, выданных обучающимся;</w:t>
      </w:r>
    </w:p>
    <w:p w:rsidR="00937629" w:rsidRPr="00A54D9A" w:rsidRDefault="00937629" w:rsidP="00A54D9A">
      <w:pPr>
        <w:ind w:firstLine="709"/>
        <w:jc w:val="both"/>
        <w:rPr>
          <w:color w:val="000000"/>
          <w:sz w:val="28"/>
        </w:rPr>
      </w:pPr>
      <w:r w:rsidRPr="00A54D9A">
        <w:rPr>
          <w:color w:val="000000"/>
          <w:sz w:val="28"/>
        </w:rPr>
        <w:t>3.5.12. своевременное списание учебников по причинам: утрата, ветхость, дефектность, устарелость по содержанию, несоответствие ФПУ, реализуемым образовательным программам, ФГОС.</w:t>
      </w:r>
    </w:p>
    <w:p w:rsidR="00937629" w:rsidRPr="00A54D9A" w:rsidRDefault="00937629" w:rsidP="00A54D9A">
      <w:pPr>
        <w:ind w:firstLine="709"/>
        <w:jc w:val="both"/>
        <w:rPr>
          <w:color w:val="000000"/>
          <w:sz w:val="28"/>
        </w:rPr>
      </w:pPr>
      <w:r w:rsidRPr="00A54D9A">
        <w:rPr>
          <w:color w:val="000000"/>
          <w:sz w:val="28"/>
        </w:rPr>
        <w:t>3.6. Образовательные организации регулируют процедуру передачи и приема учебной литературы от одной образовательной организации к другой во временное пользование или постоянное пользование с оформлением соответствующих документов.</w:t>
      </w:r>
    </w:p>
    <w:p w:rsidR="00937629" w:rsidRPr="00A54D9A" w:rsidRDefault="00937629" w:rsidP="00A54D9A">
      <w:pPr>
        <w:ind w:firstLine="709"/>
        <w:jc w:val="both"/>
        <w:rPr>
          <w:color w:val="000000"/>
          <w:sz w:val="28"/>
        </w:rPr>
      </w:pPr>
      <w:r w:rsidRPr="00A54D9A">
        <w:rPr>
          <w:color w:val="000000"/>
          <w:sz w:val="28"/>
        </w:rPr>
        <w:t>3.7. Управление образования администрации Дивеевского муниципального округа Нижегородской области:</w:t>
      </w:r>
    </w:p>
    <w:p w:rsidR="00937629" w:rsidRPr="00A54D9A" w:rsidRDefault="00937629" w:rsidP="00A54D9A">
      <w:pPr>
        <w:ind w:firstLine="709"/>
        <w:jc w:val="both"/>
        <w:rPr>
          <w:color w:val="000000"/>
          <w:sz w:val="28"/>
        </w:rPr>
      </w:pPr>
      <w:r w:rsidRPr="00A54D9A">
        <w:rPr>
          <w:color w:val="000000"/>
          <w:sz w:val="28"/>
        </w:rPr>
        <w:t>3.7.1. формирует сводную заявку на приобретение учебной литературы для образовательных организаций и направляет в министерство образования, науки и молодежной политики Нижегородской области;</w:t>
      </w:r>
    </w:p>
    <w:p w:rsidR="00937629" w:rsidRPr="00A54D9A" w:rsidRDefault="00937629" w:rsidP="00A54D9A">
      <w:pPr>
        <w:ind w:firstLine="709"/>
        <w:jc w:val="both"/>
        <w:rPr>
          <w:color w:val="000000"/>
          <w:sz w:val="28"/>
        </w:rPr>
      </w:pPr>
      <w:r w:rsidRPr="00A54D9A">
        <w:rPr>
          <w:color w:val="000000"/>
          <w:sz w:val="28"/>
        </w:rPr>
        <w:t>3.7.2. анализирует обеспеченность образовательных организаций учебной литературой в соответствии с учебным планом, образовательными программами;</w:t>
      </w:r>
    </w:p>
    <w:p w:rsidR="00937629" w:rsidRPr="00A54D9A" w:rsidRDefault="00937629" w:rsidP="00A54D9A">
      <w:pPr>
        <w:ind w:firstLine="709"/>
        <w:jc w:val="both"/>
        <w:rPr>
          <w:color w:val="000000"/>
          <w:sz w:val="28"/>
        </w:rPr>
      </w:pPr>
      <w:r w:rsidRPr="00A54D9A">
        <w:rPr>
          <w:color w:val="000000"/>
          <w:sz w:val="28"/>
        </w:rPr>
        <w:t>3.7.3. координирует работу по обеспечению учебниками и учебными пособиями, а также учебно-методическими материалами, средствами обучения и воспитания.</w:t>
      </w:r>
    </w:p>
    <w:p w:rsidR="00937629" w:rsidRPr="00A54D9A" w:rsidRDefault="00937629" w:rsidP="00A54D9A">
      <w:pPr>
        <w:jc w:val="both"/>
        <w:rPr>
          <w:sz w:val="28"/>
          <w:szCs w:val="28"/>
          <w:lang w:eastAsia="en-US"/>
        </w:rPr>
      </w:pPr>
    </w:p>
    <w:p w:rsidR="00937629" w:rsidRPr="00A54D9A" w:rsidRDefault="00937629" w:rsidP="00A54D9A">
      <w:pPr>
        <w:jc w:val="center"/>
        <w:rPr>
          <w:b/>
          <w:color w:val="000000"/>
          <w:sz w:val="28"/>
        </w:rPr>
      </w:pPr>
      <w:r w:rsidRPr="00A54D9A">
        <w:rPr>
          <w:b/>
          <w:color w:val="000000"/>
          <w:sz w:val="28"/>
          <w:lang w:val="en-US"/>
        </w:rPr>
        <w:t>IV</w:t>
      </w:r>
      <w:r w:rsidRPr="00A54D9A">
        <w:rPr>
          <w:b/>
          <w:color w:val="000000"/>
          <w:sz w:val="28"/>
        </w:rPr>
        <w:t>. Финансовое обеспечение</w:t>
      </w:r>
    </w:p>
    <w:p w:rsidR="00937629" w:rsidRPr="00A54D9A" w:rsidRDefault="00937629" w:rsidP="00A54D9A">
      <w:pPr>
        <w:jc w:val="both"/>
        <w:rPr>
          <w:sz w:val="28"/>
          <w:szCs w:val="28"/>
          <w:lang w:eastAsia="en-US"/>
        </w:rPr>
      </w:pPr>
    </w:p>
    <w:p w:rsidR="00937629" w:rsidRPr="00A54D9A" w:rsidRDefault="00937629" w:rsidP="00A54D9A">
      <w:pPr>
        <w:widowControl w:val="0"/>
        <w:tabs>
          <w:tab w:val="left" w:pos="1081"/>
        </w:tabs>
        <w:ind w:firstLine="709"/>
        <w:jc w:val="both"/>
        <w:rPr>
          <w:sz w:val="28"/>
          <w:szCs w:val="28"/>
          <w:lang w:eastAsia="en-US"/>
        </w:rPr>
      </w:pPr>
      <w:r w:rsidRPr="00A54D9A">
        <w:rPr>
          <w:color w:val="000000"/>
          <w:sz w:val="28"/>
        </w:rPr>
        <w:t>4.1. Образовательная организация определяет потребность в финансовых средствах на приобретение учебной литературы на следующий финансовый год в декабре текущего года.</w:t>
      </w:r>
    </w:p>
    <w:p w:rsidR="00937629" w:rsidRPr="00A54D9A" w:rsidRDefault="00937629" w:rsidP="00A54D9A">
      <w:pPr>
        <w:widowControl w:val="0"/>
        <w:tabs>
          <w:tab w:val="left" w:pos="1071"/>
        </w:tabs>
        <w:ind w:firstLine="709"/>
        <w:jc w:val="both"/>
        <w:rPr>
          <w:sz w:val="28"/>
          <w:szCs w:val="28"/>
          <w:lang w:eastAsia="en-US"/>
        </w:rPr>
      </w:pPr>
      <w:r w:rsidRPr="00A54D9A">
        <w:rPr>
          <w:color w:val="000000"/>
          <w:sz w:val="28"/>
        </w:rPr>
        <w:t>4.2. Фонд учебной литературы в пределах реализации ФГОС комплектуется на средства областных субвенций, предоставляемых образовательным организациям на учебные расходы в части расходов на приобретение учебной литературы.</w:t>
      </w:r>
    </w:p>
    <w:p w:rsidR="00937629" w:rsidRPr="00A54D9A" w:rsidRDefault="00937629" w:rsidP="00A54D9A">
      <w:pPr>
        <w:widowControl w:val="0"/>
        <w:tabs>
          <w:tab w:val="left" w:pos="1076"/>
        </w:tabs>
        <w:ind w:firstLine="709"/>
        <w:jc w:val="both"/>
        <w:rPr>
          <w:sz w:val="28"/>
          <w:szCs w:val="28"/>
          <w:lang w:eastAsia="en-US"/>
        </w:rPr>
      </w:pPr>
      <w:r w:rsidRPr="00A54D9A">
        <w:rPr>
          <w:color w:val="000000"/>
          <w:sz w:val="28"/>
        </w:rPr>
        <w:t>4.3. На приобретение учебников расходуется сумма средств областных субвенций, выделяемых образовательным организациям на учебные расходы, в зависимости от потребности и обеспеченности обучающихся учебной литературой.</w:t>
      </w:r>
    </w:p>
    <w:p w:rsidR="00937629" w:rsidRPr="00A54D9A" w:rsidRDefault="00937629" w:rsidP="00A54D9A">
      <w:pPr>
        <w:widowControl w:val="0"/>
        <w:tabs>
          <w:tab w:val="left" w:pos="1071"/>
        </w:tabs>
        <w:ind w:firstLine="709"/>
        <w:jc w:val="both"/>
        <w:rPr>
          <w:rFonts w:ascii="Calibri" w:hAnsi="Calibri"/>
          <w:sz w:val="22"/>
          <w:szCs w:val="22"/>
          <w:lang w:eastAsia="en-US"/>
        </w:rPr>
      </w:pPr>
      <w:r w:rsidRPr="00A54D9A">
        <w:rPr>
          <w:color w:val="000000"/>
          <w:sz w:val="28"/>
        </w:rPr>
        <w:t>4.4. Источниками формирования фонда учебной литературы могут быть как бюджетные, так и внебюджетные средства образовательной организации.</w:t>
      </w:r>
    </w:p>
    <w:sectPr w:rsidR="00937629" w:rsidRPr="00A54D9A" w:rsidSect="00670ED0">
      <w:headerReference w:type="even" r:id="rId7"/>
      <w:headerReference w:type="default" r:id="rId8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7629" w:rsidRDefault="00937629">
      <w:r>
        <w:separator/>
      </w:r>
    </w:p>
  </w:endnote>
  <w:endnote w:type="continuationSeparator" w:id="0">
    <w:p w:rsidR="00937629" w:rsidRDefault="009376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7629" w:rsidRDefault="00937629">
      <w:r>
        <w:separator/>
      </w:r>
    </w:p>
  </w:footnote>
  <w:footnote w:type="continuationSeparator" w:id="0">
    <w:p w:rsidR="00937629" w:rsidRDefault="0093762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7629" w:rsidRDefault="00937629" w:rsidP="002A0320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937629" w:rsidRDefault="00937629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7629" w:rsidRDefault="00937629" w:rsidP="002A0320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6</w:t>
    </w:r>
    <w:r>
      <w:rPr>
        <w:rStyle w:val="PageNumber"/>
      </w:rPr>
      <w:fldChar w:fldCharType="end"/>
    </w:r>
  </w:p>
  <w:p w:rsidR="00937629" w:rsidRDefault="00937629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8E5CE6B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A3A21B4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4C56F63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BEB81EF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B24A4C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B84307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E222F32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7F4E40D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01C9C5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15CA4BF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52ED7"/>
    <w:rsid w:val="0004049A"/>
    <w:rsid w:val="00041BAF"/>
    <w:rsid w:val="000444BC"/>
    <w:rsid w:val="00101677"/>
    <w:rsid w:val="00106830"/>
    <w:rsid w:val="00136E28"/>
    <w:rsid w:val="00161245"/>
    <w:rsid w:val="001C7375"/>
    <w:rsid w:val="001F5038"/>
    <w:rsid w:val="0026309A"/>
    <w:rsid w:val="002647D1"/>
    <w:rsid w:val="00266151"/>
    <w:rsid w:val="00280D20"/>
    <w:rsid w:val="002819C2"/>
    <w:rsid w:val="00284103"/>
    <w:rsid w:val="00284768"/>
    <w:rsid w:val="002A0320"/>
    <w:rsid w:val="002C5C11"/>
    <w:rsid w:val="002E6660"/>
    <w:rsid w:val="00324D6E"/>
    <w:rsid w:val="00380026"/>
    <w:rsid w:val="003E4784"/>
    <w:rsid w:val="003E6AD1"/>
    <w:rsid w:val="0040042B"/>
    <w:rsid w:val="00402D9C"/>
    <w:rsid w:val="00403FD2"/>
    <w:rsid w:val="00406539"/>
    <w:rsid w:val="004144FF"/>
    <w:rsid w:val="0042061A"/>
    <w:rsid w:val="00430CA9"/>
    <w:rsid w:val="00444069"/>
    <w:rsid w:val="004B10E9"/>
    <w:rsid w:val="0051619E"/>
    <w:rsid w:val="005217D1"/>
    <w:rsid w:val="005526EE"/>
    <w:rsid w:val="005617FD"/>
    <w:rsid w:val="00567E00"/>
    <w:rsid w:val="005756E3"/>
    <w:rsid w:val="00596481"/>
    <w:rsid w:val="00596974"/>
    <w:rsid w:val="005B6F10"/>
    <w:rsid w:val="005C00E9"/>
    <w:rsid w:val="005E118D"/>
    <w:rsid w:val="005F72B9"/>
    <w:rsid w:val="00624231"/>
    <w:rsid w:val="006709AD"/>
    <w:rsid w:val="00670C13"/>
    <w:rsid w:val="00670ED0"/>
    <w:rsid w:val="00690857"/>
    <w:rsid w:val="006D14EE"/>
    <w:rsid w:val="00751BD8"/>
    <w:rsid w:val="00762AD3"/>
    <w:rsid w:val="00790F49"/>
    <w:rsid w:val="007B41DF"/>
    <w:rsid w:val="007B4CA2"/>
    <w:rsid w:val="007C2D6E"/>
    <w:rsid w:val="00842CBF"/>
    <w:rsid w:val="00864233"/>
    <w:rsid w:val="00870A53"/>
    <w:rsid w:val="008D53CF"/>
    <w:rsid w:val="00900B5A"/>
    <w:rsid w:val="00937629"/>
    <w:rsid w:val="009A45FA"/>
    <w:rsid w:val="009C5A85"/>
    <w:rsid w:val="00A31133"/>
    <w:rsid w:val="00A5274C"/>
    <w:rsid w:val="00A54D9A"/>
    <w:rsid w:val="00A65843"/>
    <w:rsid w:val="00A65DF2"/>
    <w:rsid w:val="00A76564"/>
    <w:rsid w:val="00A77DF2"/>
    <w:rsid w:val="00A847C8"/>
    <w:rsid w:val="00AC57E9"/>
    <w:rsid w:val="00AD6AE4"/>
    <w:rsid w:val="00AE1C03"/>
    <w:rsid w:val="00AF2EBD"/>
    <w:rsid w:val="00B233D1"/>
    <w:rsid w:val="00B35A23"/>
    <w:rsid w:val="00B40987"/>
    <w:rsid w:val="00B97F1A"/>
    <w:rsid w:val="00BB0C07"/>
    <w:rsid w:val="00BE10C1"/>
    <w:rsid w:val="00C52ED7"/>
    <w:rsid w:val="00C57864"/>
    <w:rsid w:val="00C66ADB"/>
    <w:rsid w:val="00C8394C"/>
    <w:rsid w:val="00CC4954"/>
    <w:rsid w:val="00CC685A"/>
    <w:rsid w:val="00CF73FD"/>
    <w:rsid w:val="00D26FD9"/>
    <w:rsid w:val="00D416D5"/>
    <w:rsid w:val="00D5546B"/>
    <w:rsid w:val="00D60FF1"/>
    <w:rsid w:val="00D61432"/>
    <w:rsid w:val="00D75FE7"/>
    <w:rsid w:val="00D84631"/>
    <w:rsid w:val="00DE6D63"/>
    <w:rsid w:val="00E135C5"/>
    <w:rsid w:val="00E45AE2"/>
    <w:rsid w:val="00E72726"/>
    <w:rsid w:val="00E72746"/>
    <w:rsid w:val="00E737E1"/>
    <w:rsid w:val="00E76819"/>
    <w:rsid w:val="00E918B4"/>
    <w:rsid w:val="00EC1B13"/>
    <w:rsid w:val="00ED3829"/>
    <w:rsid w:val="00F35F88"/>
    <w:rsid w:val="00F534F4"/>
    <w:rsid w:val="00F61B17"/>
    <w:rsid w:val="00F64D7A"/>
    <w:rsid w:val="00F66096"/>
    <w:rsid w:val="00FD67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2ED7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52ED7"/>
    <w:pPr>
      <w:keepNext/>
      <w:jc w:val="center"/>
      <w:outlineLvl w:val="0"/>
    </w:pPr>
    <w:rPr>
      <w:b/>
      <w:sz w:val="32"/>
      <w:szCs w:val="20"/>
    </w:rPr>
  </w:style>
  <w:style w:type="paragraph" w:styleId="Heading2">
    <w:name w:val="heading 2"/>
    <w:basedOn w:val="Normal"/>
    <w:next w:val="Normal"/>
    <w:link w:val="Heading2Char"/>
    <w:uiPriority w:val="99"/>
    <w:qFormat/>
    <w:rsid w:val="00C52ED7"/>
    <w:pPr>
      <w:keepNext/>
      <w:jc w:val="center"/>
      <w:outlineLvl w:val="1"/>
    </w:pPr>
    <w:rPr>
      <w:b/>
      <w:sz w:val="52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C52ED7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C52ED7"/>
    <w:rPr>
      <w:rFonts w:ascii="Times New Roman" w:hAnsi="Times New Roman" w:cs="Times New Roman"/>
      <w:b/>
      <w:sz w:val="20"/>
      <w:szCs w:val="20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rsid w:val="00C52ED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52ED7"/>
    <w:rPr>
      <w:rFonts w:ascii="Tahoma" w:hAnsi="Tahoma" w:cs="Tahoma"/>
      <w:sz w:val="16"/>
      <w:szCs w:val="16"/>
      <w:lang w:eastAsia="ru-RU"/>
    </w:rPr>
  </w:style>
  <w:style w:type="paragraph" w:styleId="ListParagraph">
    <w:name w:val="List Paragraph"/>
    <w:basedOn w:val="Normal"/>
    <w:uiPriority w:val="99"/>
    <w:qFormat/>
    <w:rsid w:val="00C52ED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670ED0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AF2EBD"/>
    <w:rPr>
      <w:rFonts w:ascii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uiPriority w:val="99"/>
    <w:rsid w:val="00670ED0"/>
    <w:rPr>
      <w:rFonts w:cs="Times New Roman"/>
    </w:rPr>
  </w:style>
  <w:style w:type="character" w:customStyle="1" w:styleId="5">
    <w:name w:val="Основной текст (5)"/>
    <w:basedOn w:val="DefaultParagraphFont"/>
    <w:uiPriority w:val="99"/>
    <w:rsid w:val="00F534F4"/>
    <w:rPr>
      <w:rFonts w:ascii="Arial" w:hAnsi="Arial" w:cs="Arial"/>
      <w:color w:val="000000"/>
      <w:spacing w:val="0"/>
      <w:w w:val="100"/>
      <w:position w:val="0"/>
      <w:sz w:val="24"/>
      <w:szCs w:val="24"/>
      <w:u w:val="none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6</Pages>
  <Words>1457</Words>
  <Characters>8311</Characters>
  <Application>Microsoft Office Outlook</Application>
  <DocSecurity>0</DocSecurity>
  <Lines>0</Lines>
  <Paragraphs>0</Paragraphs>
  <ScaleCrop>false</ScaleCrop>
  <Manager>Сергей Александрович Кучин</Manager>
  <Company>Администрация Дивеевского муниципального округа Нижегородской области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обеспечения учебниками и учебными пособиями, а также учебно-методическими материалами, средствами обучения и воспитания организаций, осуществляющих образовательную деятельность, за счет бюджетных ассигнований местного бюджета в муни</dc:title>
  <dc:subject>Постановление</dc:subject>
  <dc:creator>Николай Владимирович Москалёв</dc:creator>
  <cp:keywords/>
  <dc:description/>
  <cp:lastModifiedBy>Admin</cp:lastModifiedBy>
  <cp:revision>4</cp:revision>
  <dcterms:created xsi:type="dcterms:W3CDTF">2022-04-06T11:50:00Z</dcterms:created>
  <dcterms:modified xsi:type="dcterms:W3CDTF">2022-04-06T11:52:00Z</dcterms:modified>
</cp:coreProperties>
</file>