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56D0" w14:textId="78A7D563" w:rsidR="001B1C5C" w:rsidRPr="00CC685A" w:rsidRDefault="002200E2" w:rsidP="00C52ED7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0BDE490" wp14:editId="6ACA944A">
            <wp:extent cx="817880" cy="946785"/>
            <wp:effectExtent l="0" t="0" r="0" b="0"/>
            <wp:docPr id="1" name="Рисунок 1" descr="Герб  Диве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Дивее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739BD" w14:textId="77777777" w:rsidR="001B1C5C" w:rsidRPr="00F66096" w:rsidRDefault="001B1C5C" w:rsidP="00670ED0">
      <w:pPr>
        <w:jc w:val="center"/>
      </w:pPr>
    </w:p>
    <w:p w14:paraId="443EC8C6" w14:textId="77777777" w:rsidR="001B1C5C" w:rsidRPr="00B97F1A" w:rsidRDefault="001B1C5C" w:rsidP="00670ED0">
      <w:pPr>
        <w:keepNext/>
        <w:jc w:val="center"/>
        <w:outlineLvl w:val="0"/>
        <w:rPr>
          <w:b/>
          <w:sz w:val="32"/>
        </w:rPr>
      </w:pPr>
      <w:r w:rsidRPr="00B97F1A">
        <w:rPr>
          <w:b/>
          <w:sz w:val="32"/>
        </w:rPr>
        <w:t>Администрация Дивеевского муниципального округа</w:t>
      </w:r>
    </w:p>
    <w:p w14:paraId="37A927DA" w14:textId="77777777" w:rsidR="001B1C5C" w:rsidRPr="00B97F1A" w:rsidRDefault="001B1C5C" w:rsidP="00670ED0">
      <w:pPr>
        <w:jc w:val="center"/>
        <w:rPr>
          <w:b/>
          <w:sz w:val="32"/>
        </w:rPr>
      </w:pPr>
      <w:r w:rsidRPr="00B97F1A">
        <w:rPr>
          <w:b/>
          <w:sz w:val="32"/>
        </w:rPr>
        <w:t>Нижегородской области</w:t>
      </w:r>
    </w:p>
    <w:p w14:paraId="6F6A9A74" w14:textId="77777777" w:rsidR="001B1C5C" w:rsidRPr="00B97F1A" w:rsidRDefault="001B1C5C" w:rsidP="00670ED0">
      <w:pPr>
        <w:jc w:val="center"/>
        <w:rPr>
          <w:b/>
          <w:sz w:val="32"/>
        </w:rPr>
      </w:pPr>
    </w:p>
    <w:p w14:paraId="67B4402F" w14:textId="77777777" w:rsidR="001B1C5C" w:rsidRPr="00B97F1A" w:rsidRDefault="001B1C5C" w:rsidP="00670ED0">
      <w:pPr>
        <w:keepNext/>
        <w:jc w:val="center"/>
        <w:outlineLvl w:val="1"/>
        <w:rPr>
          <w:b/>
          <w:sz w:val="52"/>
        </w:rPr>
      </w:pPr>
      <w:r w:rsidRPr="00B97F1A">
        <w:rPr>
          <w:b/>
          <w:sz w:val="52"/>
        </w:rPr>
        <w:t>ПОСТАНОВЛЕНИЕ</w:t>
      </w:r>
    </w:p>
    <w:tbl>
      <w:tblPr>
        <w:tblW w:w="4963" w:type="pct"/>
        <w:tblLayout w:type="fixed"/>
        <w:tblLook w:val="01E0" w:firstRow="1" w:lastRow="1" w:firstColumn="1" w:lastColumn="1" w:noHBand="0" w:noVBand="0"/>
      </w:tblPr>
      <w:tblGrid>
        <w:gridCol w:w="3398"/>
        <w:gridCol w:w="2342"/>
        <w:gridCol w:w="1056"/>
        <w:gridCol w:w="2218"/>
        <w:gridCol w:w="553"/>
      </w:tblGrid>
      <w:tr w:rsidR="001B1C5C" w:rsidRPr="00B97F1A" w14:paraId="7EAD611A" w14:textId="77777777" w:rsidTr="006641E5">
        <w:trPr>
          <w:trHeight w:val="377"/>
        </w:trPr>
        <w:tc>
          <w:tcPr>
            <w:tcW w:w="1776" w:type="pct"/>
            <w:tcBorders>
              <w:top w:val="nil"/>
              <w:left w:val="nil"/>
              <w:bottom w:val="single" w:sz="4" w:space="0" w:color="993300"/>
              <w:right w:val="nil"/>
            </w:tcBorders>
            <w:vAlign w:val="bottom"/>
          </w:tcPr>
          <w:p w14:paraId="090F4895" w14:textId="32A983D3" w:rsidR="001B1C5C" w:rsidRPr="00B97F1A" w:rsidRDefault="00994D6A" w:rsidP="00E72746">
            <w:pPr>
              <w:tabs>
                <w:tab w:val="right" w:pos="84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 марта 2023 г.</w:t>
            </w:r>
          </w:p>
        </w:tc>
        <w:tc>
          <w:tcPr>
            <w:tcW w:w="1224" w:type="pct"/>
            <w:vAlign w:val="bottom"/>
          </w:tcPr>
          <w:p w14:paraId="2A60391F" w14:textId="77777777" w:rsidR="001B1C5C" w:rsidRPr="00B97F1A" w:rsidRDefault="001B1C5C" w:rsidP="00E72746">
            <w:pPr>
              <w:rPr>
                <w:b/>
                <w:sz w:val="32"/>
                <w:szCs w:val="3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993300"/>
              <w:right w:val="nil"/>
            </w:tcBorders>
            <w:vAlign w:val="bottom"/>
          </w:tcPr>
          <w:p w14:paraId="487C2E8E" w14:textId="77777777" w:rsidR="001B1C5C" w:rsidRPr="00B97F1A" w:rsidRDefault="001B1C5C" w:rsidP="00E72746">
            <w:pPr>
              <w:jc w:val="right"/>
              <w:rPr>
                <w:b/>
                <w:sz w:val="32"/>
                <w:szCs w:val="32"/>
              </w:rPr>
            </w:pPr>
            <w:r w:rsidRPr="00B97F1A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993300"/>
              <w:right w:val="nil"/>
            </w:tcBorders>
            <w:vAlign w:val="bottom"/>
          </w:tcPr>
          <w:p w14:paraId="5F12E4B0" w14:textId="1AB859FF" w:rsidR="001B1C5C" w:rsidRPr="00B97F1A" w:rsidRDefault="00994D6A" w:rsidP="00E727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368</w:t>
            </w:r>
          </w:p>
        </w:tc>
        <w:tc>
          <w:tcPr>
            <w:tcW w:w="289" w:type="pct"/>
            <w:tcBorders>
              <w:top w:val="nil"/>
              <w:left w:val="nil"/>
              <w:right w:val="nil"/>
            </w:tcBorders>
            <w:vAlign w:val="bottom"/>
          </w:tcPr>
          <w:p w14:paraId="72DC0B60" w14:textId="77777777" w:rsidR="001B1C5C" w:rsidRPr="00B97F1A" w:rsidRDefault="001B1C5C" w:rsidP="00E72746">
            <w:pPr>
              <w:rPr>
                <w:b/>
                <w:sz w:val="32"/>
                <w:szCs w:val="32"/>
              </w:rPr>
            </w:pPr>
          </w:p>
        </w:tc>
      </w:tr>
      <w:tr w:rsidR="001B1C5C" w:rsidRPr="00B97F1A" w14:paraId="18DB0AAE" w14:textId="77777777" w:rsidTr="006641E5">
        <w:trPr>
          <w:trHeight w:hRule="exact" w:val="227"/>
        </w:trPr>
        <w:tc>
          <w:tcPr>
            <w:tcW w:w="1776" w:type="pct"/>
            <w:tcBorders>
              <w:top w:val="single" w:sz="4" w:space="0" w:color="993300"/>
              <w:left w:val="nil"/>
              <w:bottom w:val="nil"/>
              <w:right w:val="nil"/>
            </w:tcBorders>
            <w:vAlign w:val="center"/>
          </w:tcPr>
          <w:p w14:paraId="5C730CC4" w14:textId="77777777" w:rsidR="001B1C5C" w:rsidRPr="00B97F1A" w:rsidRDefault="001B1C5C" w:rsidP="00E72746">
            <w:pPr>
              <w:tabs>
                <w:tab w:val="righ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pct"/>
            <w:vAlign w:val="center"/>
          </w:tcPr>
          <w:p w14:paraId="44BDB1D1" w14:textId="77777777" w:rsidR="001B1C5C" w:rsidRPr="00B97F1A" w:rsidRDefault="001B1C5C" w:rsidP="00E72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4" w:space="0" w:color="993300"/>
              <w:left w:val="nil"/>
              <w:bottom w:val="nil"/>
              <w:right w:val="nil"/>
            </w:tcBorders>
            <w:vAlign w:val="center"/>
          </w:tcPr>
          <w:p w14:paraId="3C5B6702" w14:textId="77777777" w:rsidR="001B1C5C" w:rsidRPr="00B97F1A" w:rsidRDefault="001B1C5C" w:rsidP="00E72746">
            <w:pPr>
              <w:tabs>
                <w:tab w:val="left" w:pos="182"/>
              </w:tabs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448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98B8787" w14:textId="77777777" w:rsidR="001B1C5C" w:rsidRPr="00B97F1A" w:rsidRDefault="001B1C5C" w:rsidP="00E7274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6357760" w14:textId="77777777" w:rsidR="001B1C5C" w:rsidRPr="00437683" w:rsidRDefault="001B1C5C" w:rsidP="009834AA">
      <w:pPr>
        <w:ind w:right="-1"/>
        <w:jc w:val="center"/>
        <w:rPr>
          <w:b/>
          <w:sz w:val="28"/>
          <w:szCs w:val="28"/>
        </w:rPr>
      </w:pPr>
      <w:r w:rsidRPr="00437683">
        <w:rPr>
          <w:b/>
          <w:sz w:val="28"/>
          <w:szCs w:val="28"/>
        </w:rPr>
        <w:t>О предоставлении разрешения на условно-разрешенный вид использования земельного участка</w:t>
      </w:r>
    </w:p>
    <w:p w14:paraId="6C316042" w14:textId="77777777" w:rsidR="001B1C5C" w:rsidRPr="000F5B42" w:rsidRDefault="001B1C5C" w:rsidP="009834AA">
      <w:pPr>
        <w:spacing w:line="360" w:lineRule="auto"/>
        <w:ind w:firstLine="720"/>
        <w:jc w:val="both"/>
        <w:rPr>
          <w:sz w:val="28"/>
        </w:rPr>
      </w:pPr>
    </w:p>
    <w:p w14:paraId="3D46C1A2" w14:textId="30D0FF32" w:rsidR="001B1C5C" w:rsidRPr="00457FBC" w:rsidRDefault="001B1C5C" w:rsidP="002200E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</w:t>
      </w:r>
      <w:r w:rsidRPr="00D55577">
        <w:rPr>
          <w:color w:val="000000"/>
          <w:sz w:val="28"/>
          <w:szCs w:val="28"/>
        </w:rPr>
        <w:t xml:space="preserve"> статьей 39 Градостроительного кодекса Российской Федерации</w:t>
      </w:r>
      <w:r>
        <w:rPr>
          <w:sz w:val="28"/>
          <w:szCs w:val="28"/>
        </w:rPr>
        <w:t>, н</w:t>
      </w:r>
      <w:r w:rsidRPr="008F47C6">
        <w:rPr>
          <w:sz w:val="28"/>
          <w:szCs w:val="28"/>
        </w:rPr>
        <w:t xml:space="preserve">а основании представленных </w:t>
      </w:r>
      <w:r>
        <w:rPr>
          <w:color w:val="000000"/>
          <w:sz w:val="28"/>
          <w:szCs w:val="28"/>
        </w:rPr>
        <w:t>комиссией</w:t>
      </w:r>
      <w:r w:rsidRPr="00F42C00">
        <w:rPr>
          <w:color w:val="000000"/>
          <w:sz w:val="28"/>
          <w:szCs w:val="28"/>
        </w:rPr>
        <w:t xml:space="preserve"> по подготовке правил землепользования и застройки и иным вопросам г</w:t>
      </w:r>
      <w:r>
        <w:rPr>
          <w:color w:val="000000"/>
          <w:sz w:val="28"/>
          <w:szCs w:val="28"/>
        </w:rPr>
        <w:t>радостроительной деятельности Дивеев</w:t>
      </w:r>
      <w:r w:rsidRPr="00F42C00">
        <w:rPr>
          <w:color w:val="000000"/>
          <w:sz w:val="28"/>
          <w:szCs w:val="28"/>
        </w:rPr>
        <w:t>ского муниципального округа Нижегородской области</w:t>
      </w:r>
      <w:r w:rsidRPr="008F47C6">
        <w:rPr>
          <w:sz w:val="28"/>
          <w:szCs w:val="28"/>
        </w:rPr>
        <w:t xml:space="preserve"> рекомендаций</w:t>
      </w:r>
      <w:r w:rsidRPr="00D55577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предоставлению</w:t>
      </w:r>
      <w:r w:rsidRPr="008F47C6">
        <w:rPr>
          <w:sz w:val="28"/>
          <w:szCs w:val="28"/>
        </w:rPr>
        <w:t xml:space="preserve"> разрешения на условно-разрешенный вид и</w:t>
      </w:r>
      <w:r>
        <w:rPr>
          <w:sz w:val="28"/>
          <w:szCs w:val="28"/>
        </w:rPr>
        <w:t xml:space="preserve">спользования земельного участка от </w:t>
      </w:r>
      <w:r w:rsidR="009C7418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EF5AB3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EF5AB3">
        <w:rPr>
          <w:sz w:val="28"/>
          <w:szCs w:val="28"/>
        </w:rPr>
        <w:t>3</w:t>
      </w:r>
      <w:r>
        <w:rPr>
          <w:sz w:val="28"/>
          <w:szCs w:val="28"/>
        </w:rPr>
        <w:t>, заключения</w:t>
      </w:r>
      <w:r w:rsidRPr="008F47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общественных обсуждений от </w:t>
      </w:r>
      <w:r w:rsidR="009C7418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9C7418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2200E2">
        <w:rPr>
          <w:sz w:val="28"/>
          <w:szCs w:val="28"/>
        </w:rPr>
        <w:t>3</w:t>
      </w:r>
      <w:r w:rsidRPr="000B18CF">
        <w:rPr>
          <w:color w:val="000000"/>
          <w:sz w:val="28"/>
          <w:szCs w:val="28"/>
        </w:rPr>
        <w:t xml:space="preserve">, администрация Дивеевского муниципального </w:t>
      </w:r>
      <w:r>
        <w:rPr>
          <w:color w:val="000000"/>
          <w:sz w:val="28"/>
          <w:szCs w:val="28"/>
        </w:rPr>
        <w:t>округа</w:t>
      </w:r>
      <w:r w:rsidRPr="000B18CF">
        <w:rPr>
          <w:color w:val="000000"/>
          <w:sz w:val="28"/>
          <w:szCs w:val="28"/>
        </w:rPr>
        <w:t xml:space="preserve"> Нижегородской области</w:t>
      </w:r>
      <w:r>
        <w:rPr>
          <w:color w:val="000000"/>
          <w:sz w:val="28"/>
          <w:szCs w:val="28"/>
        </w:rPr>
        <w:t xml:space="preserve"> </w:t>
      </w:r>
      <w:r w:rsidRPr="000B18CF">
        <w:rPr>
          <w:b/>
          <w:color w:val="000000"/>
          <w:sz w:val="28"/>
          <w:szCs w:val="28"/>
        </w:rPr>
        <w:t>п о с т а н о в л я е т:</w:t>
      </w:r>
    </w:p>
    <w:p w14:paraId="5E7F2EDA" w14:textId="3FA7034F" w:rsidR="001B1C5C" w:rsidRPr="00CF14FF" w:rsidRDefault="001B1C5C" w:rsidP="009834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F47C6">
        <w:rPr>
          <w:sz w:val="28"/>
          <w:szCs w:val="28"/>
        </w:rPr>
        <w:t>Предоставить</w:t>
      </w:r>
      <w:r w:rsidRPr="00697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разрешение на условно-разрешенный вид использования земельного участка </w:t>
      </w:r>
      <w:r w:rsidR="002200E2" w:rsidRPr="002200E2">
        <w:rPr>
          <w:sz w:val="28"/>
          <w:szCs w:val="28"/>
        </w:rPr>
        <w:t>(ма</w:t>
      </w:r>
      <w:r w:rsidR="009C7418">
        <w:rPr>
          <w:sz w:val="28"/>
          <w:szCs w:val="28"/>
        </w:rPr>
        <w:t>газины</w:t>
      </w:r>
      <w:r w:rsidR="002200E2" w:rsidRPr="002200E2">
        <w:rPr>
          <w:sz w:val="28"/>
          <w:szCs w:val="28"/>
        </w:rPr>
        <w:t>), расположенного по адресу: Российская Федерация, Нижегородская область, муниципальный округ Дивеевский, с</w:t>
      </w:r>
      <w:r w:rsidR="002200E2">
        <w:rPr>
          <w:sz w:val="28"/>
          <w:szCs w:val="28"/>
        </w:rPr>
        <w:t>ело</w:t>
      </w:r>
      <w:r w:rsidR="009C7418">
        <w:rPr>
          <w:sz w:val="28"/>
          <w:szCs w:val="28"/>
        </w:rPr>
        <w:t xml:space="preserve"> Большое Череватово</w:t>
      </w:r>
      <w:r w:rsidR="002200E2" w:rsidRPr="002200E2">
        <w:rPr>
          <w:sz w:val="28"/>
          <w:szCs w:val="28"/>
        </w:rPr>
        <w:t xml:space="preserve">, участок </w:t>
      </w:r>
      <w:r w:rsidR="009C7418">
        <w:rPr>
          <w:sz w:val="28"/>
          <w:szCs w:val="28"/>
        </w:rPr>
        <w:t>4</w:t>
      </w:r>
      <w:r w:rsidR="00D127BE">
        <w:rPr>
          <w:sz w:val="28"/>
          <w:szCs w:val="28"/>
        </w:rPr>
        <w:t>7</w:t>
      </w:r>
      <w:r w:rsidR="002200E2" w:rsidRPr="002200E2">
        <w:rPr>
          <w:sz w:val="28"/>
          <w:szCs w:val="28"/>
        </w:rPr>
        <w:t xml:space="preserve">, площадью </w:t>
      </w:r>
      <w:r w:rsidR="00D127BE">
        <w:rPr>
          <w:sz w:val="28"/>
          <w:szCs w:val="28"/>
        </w:rPr>
        <w:t>4415</w:t>
      </w:r>
      <w:r w:rsidR="002200E2" w:rsidRPr="002200E2">
        <w:rPr>
          <w:sz w:val="28"/>
          <w:szCs w:val="28"/>
        </w:rPr>
        <w:t xml:space="preserve"> кв.м., кадастровый квартал 52:55:00</w:t>
      </w:r>
      <w:r w:rsidR="009C7418">
        <w:rPr>
          <w:sz w:val="28"/>
          <w:szCs w:val="28"/>
        </w:rPr>
        <w:t>3</w:t>
      </w:r>
      <w:r w:rsidR="002200E2" w:rsidRPr="002200E2">
        <w:rPr>
          <w:sz w:val="28"/>
          <w:szCs w:val="28"/>
        </w:rPr>
        <w:t>000</w:t>
      </w:r>
      <w:r w:rsidR="009C7418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14:paraId="50355A94" w14:textId="77777777" w:rsidR="001B1C5C" w:rsidRPr="00BF2F51" w:rsidRDefault="001B1C5C" w:rsidP="009834AA">
      <w:pPr>
        <w:pStyle w:val="60"/>
        <w:shd w:val="clear" w:color="auto" w:fill="auto"/>
        <w:spacing w:before="0" w:line="240" w:lineRule="auto"/>
        <w:ind w:right="20" w:firstLine="720"/>
        <w:rPr>
          <w:b/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«Ударник», а также р</w:t>
      </w:r>
      <w:r w:rsidRPr="00D14308">
        <w:rPr>
          <w:sz w:val="28"/>
          <w:szCs w:val="28"/>
        </w:rPr>
        <w:t xml:space="preserve">азместить на официальном сайте администрации Дивеевского </w:t>
      </w:r>
      <w:r>
        <w:rPr>
          <w:sz w:val="28"/>
          <w:szCs w:val="28"/>
        </w:rPr>
        <w:t>муниципального округа Нижегородской области</w:t>
      </w:r>
      <w:r w:rsidRPr="00D14308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D14308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14:paraId="29E0C37F" w14:textId="77777777" w:rsidR="001B1C5C" w:rsidRPr="00724B48" w:rsidRDefault="001B1C5C" w:rsidP="009834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143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4308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начальника управления капитального строительства и архитектуры администрации Дивеевского муниципального округа Нижегородской области Шанина Д.В.</w:t>
      </w:r>
    </w:p>
    <w:p w14:paraId="2EB8AFE9" w14:textId="77777777" w:rsidR="001B1C5C" w:rsidRDefault="001B1C5C" w:rsidP="009834AA">
      <w:pPr>
        <w:tabs>
          <w:tab w:val="left" w:pos="2292"/>
        </w:tabs>
        <w:ind w:firstLine="720"/>
        <w:rPr>
          <w:sz w:val="28"/>
          <w:szCs w:val="28"/>
        </w:rPr>
      </w:pPr>
    </w:p>
    <w:p w14:paraId="7E415023" w14:textId="77777777" w:rsidR="001B1C5C" w:rsidRDefault="001B1C5C" w:rsidP="009834AA">
      <w:pPr>
        <w:jc w:val="both"/>
        <w:rPr>
          <w:sz w:val="28"/>
          <w:szCs w:val="28"/>
        </w:rPr>
      </w:pPr>
    </w:p>
    <w:p w14:paraId="2AAC4E65" w14:textId="77777777" w:rsidR="001B1C5C" w:rsidRDefault="001B1C5C" w:rsidP="009834AA">
      <w:pPr>
        <w:jc w:val="both"/>
        <w:rPr>
          <w:sz w:val="28"/>
          <w:szCs w:val="28"/>
        </w:rPr>
      </w:pPr>
    </w:p>
    <w:p w14:paraId="2F483FF3" w14:textId="77777777" w:rsidR="001B1C5C" w:rsidRPr="000F5B42" w:rsidRDefault="001B1C5C" w:rsidP="00983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</w:t>
      </w:r>
      <w:r w:rsidRPr="000F5B4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</w:t>
      </w:r>
      <w:r w:rsidRPr="000F5B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0F5B42">
        <w:rPr>
          <w:sz w:val="28"/>
          <w:szCs w:val="28"/>
        </w:rPr>
        <w:t xml:space="preserve">                        С.А.Кучин</w:t>
      </w:r>
    </w:p>
    <w:p w14:paraId="01CA1D28" w14:textId="3B215686" w:rsidR="001B1C5C" w:rsidRDefault="001B1C5C" w:rsidP="009834AA">
      <w:pPr>
        <w:jc w:val="both"/>
        <w:rPr>
          <w:sz w:val="28"/>
          <w:szCs w:val="28"/>
        </w:rPr>
      </w:pPr>
    </w:p>
    <w:p w14:paraId="41CD2CC5" w14:textId="77777777" w:rsidR="001B1C5C" w:rsidRDefault="001B1C5C" w:rsidP="009834AA">
      <w:pPr>
        <w:jc w:val="both"/>
      </w:pPr>
      <w:r>
        <w:t>Сыров С.А.</w:t>
      </w:r>
    </w:p>
    <w:p w14:paraId="40ADA6F8" w14:textId="08E4F2FC" w:rsidR="009C7418" w:rsidRDefault="009C7418" w:rsidP="009834AA">
      <w:pPr>
        <w:jc w:val="both"/>
      </w:pPr>
      <w:r>
        <w:t>Забродина А.В.</w:t>
      </w:r>
    </w:p>
    <w:p w14:paraId="773B65F8" w14:textId="53B0CCCD" w:rsidR="001B1C5C" w:rsidRDefault="001B1C5C" w:rsidP="009834AA">
      <w:pPr>
        <w:jc w:val="both"/>
      </w:pPr>
      <w:r>
        <w:t>Шанин Д.В.</w:t>
      </w:r>
    </w:p>
    <w:p w14:paraId="3CC3DB39" w14:textId="7F018D01" w:rsidR="001B1C5C" w:rsidRPr="00266151" w:rsidRDefault="002200E2" w:rsidP="009834AA">
      <w:pPr>
        <w:jc w:val="both"/>
      </w:pPr>
      <w:r>
        <w:t>Герасимова Е.В.</w:t>
      </w:r>
    </w:p>
    <w:sectPr w:rsidR="001B1C5C" w:rsidRPr="00266151" w:rsidSect="00457FBC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DEA31" w14:textId="77777777" w:rsidR="00BE2614" w:rsidRDefault="00BE2614">
      <w:r>
        <w:separator/>
      </w:r>
    </w:p>
  </w:endnote>
  <w:endnote w:type="continuationSeparator" w:id="0">
    <w:p w14:paraId="349CEB6C" w14:textId="77777777" w:rsidR="00BE2614" w:rsidRDefault="00BE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27AE5" w14:textId="77777777" w:rsidR="00BE2614" w:rsidRDefault="00BE2614">
      <w:r>
        <w:separator/>
      </w:r>
    </w:p>
  </w:footnote>
  <w:footnote w:type="continuationSeparator" w:id="0">
    <w:p w14:paraId="711E56A5" w14:textId="77777777" w:rsidR="00BE2614" w:rsidRDefault="00BE2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A0F4" w14:textId="77777777" w:rsidR="001B1C5C" w:rsidRDefault="001B1C5C" w:rsidP="002A032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7BC8A08" w14:textId="77777777" w:rsidR="001B1C5C" w:rsidRDefault="001B1C5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1368" w14:textId="77777777" w:rsidR="001B1C5C" w:rsidRDefault="001B1C5C" w:rsidP="002A032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1B142339" w14:textId="77777777" w:rsidR="001B1C5C" w:rsidRDefault="001B1C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5CE6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3A21B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C56F6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EB81E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24A4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8430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22F3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4E4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1C9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5CA4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1410396">
    <w:abstractNumId w:val="9"/>
  </w:num>
  <w:num w:numId="2" w16cid:durableId="1497843567">
    <w:abstractNumId w:val="7"/>
  </w:num>
  <w:num w:numId="3" w16cid:durableId="966551252">
    <w:abstractNumId w:val="6"/>
  </w:num>
  <w:num w:numId="4" w16cid:durableId="485241568">
    <w:abstractNumId w:val="5"/>
  </w:num>
  <w:num w:numId="5" w16cid:durableId="1984659363">
    <w:abstractNumId w:val="4"/>
  </w:num>
  <w:num w:numId="6" w16cid:durableId="1449080916">
    <w:abstractNumId w:val="8"/>
  </w:num>
  <w:num w:numId="7" w16cid:durableId="154880279">
    <w:abstractNumId w:val="3"/>
  </w:num>
  <w:num w:numId="8" w16cid:durableId="1038118181">
    <w:abstractNumId w:val="2"/>
  </w:num>
  <w:num w:numId="9" w16cid:durableId="15012337">
    <w:abstractNumId w:val="1"/>
  </w:num>
  <w:num w:numId="10" w16cid:durableId="2073890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D7"/>
    <w:rsid w:val="00004FD3"/>
    <w:rsid w:val="0001145B"/>
    <w:rsid w:val="0003161E"/>
    <w:rsid w:val="000342D9"/>
    <w:rsid w:val="0004049A"/>
    <w:rsid w:val="000444BC"/>
    <w:rsid w:val="00051581"/>
    <w:rsid w:val="00053FF5"/>
    <w:rsid w:val="000873E7"/>
    <w:rsid w:val="000B18CF"/>
    <w:rsid w:val="000D2A99"/>
    <w:rsid w:val="000F5B42"/>
    <w:rsid w:val="00106830"/>
    <w:rsid w:val="001115AC"/>
    <w:rsid w:val="00115F1B"/>
    <w:rsid w:val="00133B84"/>
    <w:rsid w:val="00136E28"/>
    <w:rsid w:val="00167BCD"/>
    <w:rsid w:val="001708FE"/>
    <w:rsid w:val="00173E2A"/>
    <w:rsid w:val="00174371"/>
    <w:rsid w:val="00191DBB"/>
    <w:rsid w:val="001A63A0"/>
    <w:rsid w:val="001B1C5C"/>
    <w:rsid w:val="001C0418"/>
    <w:rsid w:val="001C0A59"/>
    <w:rsid w:val="001C18B2"/>
    <w:rsid w:val="001C63B0"/>
    <w:rsid w:val="001E06DF"/>
    <w:rsid w:val="001E1C35"/>
    <w:rsid w:val="001E2AB6"/>
    <w:rsid w:val="002200E2"/>
    <w:rsid w:val="0022768C"/>
    <w:rsid w:val="00241229"/>
    <w:rsid w:val="00253D3D"/>
    <w:rsid w:val="00266151"/>
    <w:rsid w:val="00280D20"/>
    <w:rsid w:val="00284768"/>
    <w:rsid w:val="002A0320"/>
    <w:rsid w:val="002E6660"/>
    <w:rsid w:val="002F34D6"/>
    <w:rsid w:val="003046A4"/>
    <w:rsid w:val="00325153"/>
    <w:rsid w:val="003320AB"/>
    <w:rsid w:val="0034366F"/>
    <w:rsid w:val="00347DB3"/>
    <w:rsid w:val="00381990"/>
    <w:rsid w:val="003B36B0"/>
    <w:rsid w:val="003E6AD1"/>
    <w:rsid w:val="00403FD2"/>
    <w:rsid w:val="004144FF"/>
    <w:rsid w:val="00415DB4"/>
    <w:rsid w:val="00437683"/>
    <w:rsid w:val="00444069"/>
    <w:rsid w:val="00457FBC"/>
    <w:rsid w:val="00493AB2"/>
    <w:rsid w:val="004B10E9"/>
    <w:rsid w:val="0051619E"/>
    <w:rsid w:val="005217D1"/>
    <w:rsid w:val="00535B67"/>
    <w:rsid w:val="0054054A"/>
    <w:rsid w:val="00554062"/>
    <w:rsid w:val="005617FD"/>
    <w:rsid w:val="005756E3"/>
    <w:rsid w:val="00584004"/>
    <w:rsid w:val="005B2199"/>
    <w:rsid w:val="005B6F10"/>
    <w:rsid w:val="005E118D"/>
    <w:rsid w:val="00607557"/>
    <w:rsid w:val="00624231"/>
    <w:rsid w:val="00643680"/>
    <w:rsid w:val="006465D2"/>
    <w:rsid w:val="006641E5"/>
    <w:rsid w:val="006709AD"/>
    <w:rsid w:val="00670C13"/>
    <w:rsid w:val="00670ED0"/>
    <w:rsid w:val="00690730"/>
    <w:rsid w:val="00697107"/>
    <w:rsid w:val="006C373F"/>
    <w:rsid w:val="006D37B7"/>
    <w:rsid w:val="006E753D"/>
    <w:rsid w:val="00724B48"/>
    <w:rsid w:val="00726FC7"/>
    <w:rsid w:val="007416BE"/>
    <w:rsid w:val="00751BD8"/>
    <w:rsid w:val="00771AF9"/>
    <w:rsid w:val="00780952"/>
    <w:rsid w:val="00790F49"/>
    <w:rsid w:val="007B41DF"/>
    <w:rsid w:val="007D2171"/>
    <w:rsid w:val="008043C7"/>
    <w:rsid w:val="008266AB"/>
    <w:rsid w:val="00841DA9"/>
    <w:rsid w:val="00862F59"/>
    <w:rsid w:val="00864306"/>
    <w:rsid w:val="00870A53"/>
    <w:rsid w:val="008A6935"/>
    <w:rsid w:val="008C5899"/>
    <w:rsid w:val="008D53CF"/>
    <w:rsid w:val="008E3462"/>
    <w:rsid w:val="008F47C6"/>
    <w:rsid w:val="00900B5A"/>
    <w:rsid w:val="009217EB"/>
    <w:rsid w:val="0093181D"/>
    <w:rsid w:val="00951896"/>
    <w:rsid w:val="009834AA"/>
    <w:rsid w:val="00994D6A"/>
    <w:rsid w:val="009C7418"/>
    <w:rsid w:val="00A413FF"/>
    <w:rsid w:val="00A5274C"/>
    <w:rsid w:val="00A65DF2"/>
    <w:rsid w:val="00A76564"/>
    <w:rsid w:val="00A847C8"/>
    <w:rsid w:val="00A94C93"/>
    <w:rsid w:val="00AE1C03"/>
    <w:rsid w:val="00AF0C43"/>
    <w:rsid w:val="00AF2EBD"/>
    <w:rsid w:val="00B054FD"/>
    <w:rsid w:val="00B867A7"/>
    <w:rsid w:val="00B97F1A"/>
    <w:rsid w:val="00BB0C07"/>
    <w:rsid w:val="00BB334F"/>
    <w:rsid w:val="00BB399A"/>
    <w:rsid w:val="00BE2614"/>
    <w:rsid w:val="00BF2F51"/>
    <w:rsid w:val="00C0308D"/>
    <w:rsid w:val="00C3614F"/>
    <w:rsid w:val="00C52ED7"/>
    <w:rsid w:val="00C57864"/>
    <w:rsid w:val="00C66ADB"/>
    <w:rsid w:val="00C8394C"/>
    <w:rsid w:val="00CB68AF"/>
    <w:rsid w:val="00CC4954"/>
    <w:rsid w:val="00CC685A"/>
    <w:rsid w:val="00CD2087"/>
    <w:rsid w:val="00CF14FF"/>
    <w:rsid w:val="00D127BE"/>
    <w:rsid w:val="00D14308"/>
    <w:rsid w:val="00D2337E"/>
    <w:rsid w:val="00D44F5A"/>
    <w:rsid w:val="00D55577"/>
    <w:rsid w:val="00D564DE"/>
    <w:rsid w:val="00D75FE7"/>
    <w:rsid w:val="00D84631"/>
    <w:rsid w:val="00D901E9"/>
    <w:rsid w:val="00D907DD"/>
    <w:rsid w:val="00DD22A7"/>
    <w:rsid w:val="00E32BEA"/>
    <w:rsid w:val="00E45AE2"/>
    <w:rsid w:val="00E638EC"/>
    <w:rsid w:val="00E72726"/>
    <w:rsid w:val="00E72746"/>
    <w:rsid w:val="00E76819"/>
    <w:rsid w:val="00E77A69"/>
    <w:rsid w:val="00E812D3"/>
    <w:rsid w:val="00EB3717"/>
    <w:rsid w:val="00EC0AD1"/>
    <w:rsid w:val="00ED3829"/>
    <w:rsid w:val="00EE02A9"/>
    <w:rsid w:val="00EF5AB3"/>
    <w:rsid w:val="00F1007D"/>
    <w:rsid w:val="00F36592"/>
    <w:rsid w:val="00F42C00"/>
    <w:rsid w:val="00F61B17"/>
    <w:rsid w:val="00F64D7A"/>
    <w:rsid w:val="00F66096"/>
    <w:rsid w:val="00FD01D2"/>
    <w:rsid w:val="00FE084D"/>
    <w:rsid w:val="00FF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E9C8C"/>
  <w15:docId w15:val="{B33CE6D9-9052-4EDF-9829-CF8338D5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E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2ED7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2ED7"/>
    <w:pPr>
      <w:keepNext/>
      <w:jc w:val="center"/>
      <w:outlineLvl w:val="1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ED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52ED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C52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52ED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52ED7"/>
    <w:pPr>
      <w:ind w:left="720"/>
      <w:contextualSpacing/>
    </w:pPr>
  </w:style>
  <w:style w:type="paragraph" w:styleId="a6">
    <w:name w:val="header"/>
    <w:basedOn w:val="a"/>
    <w:link w:val="a7"/>
    <w:uiPriority w:val="99"/>
    <w:rsid w:val="00670E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F2EBD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670ED0"/>
    <w:rPr>
      <w:rFonts w:cs="Times New Roman"/>
    </w:rPr>
  </w:style>
  <w:style w:type="character" w:customStyle="1" w:styleId="6">
    <w:name w:val="Основной текст (6)_"/>
    <w:basedOn w:val="a0"/>
    <w:link w:val="60"/>
    <w:uiPriority w:val="99"/>
    <w:locked/>
    <w:rsid w:val="00D44F5A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D44F5A"/>
    <w:pPr>
      <w:widowControl w:val="0"/>
      <w:shd w:val="clear" w:color="auto" w:fill="FFFFFF"/>
      <w:spacing w:before="600"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закреплении муниципальных образовательных организаций Дивеевского муниципального округа Нижегородской области за конкретными территориями Дивеевского муниципального округа Нижегородской области</vt:lpstr>
    </vt:vector>
  </TitlesOfParts>
  <Manager>Сергей Александрович Кучин</Manager>
  <Company>Администрация Дивеевского муниципального округа Нижегородской области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закреплении муниципальных образовательных организаций Дивеевского муниципального округа Нижегородской области за конкретными территориями Дивеевского муниципального округа Нижегородской области</dc:title>
  <dc:subject>Постановление</dc:subject>
  <dc:creator>Николай Владимирович Москалёв</dc:creator>
  <cp:keywords/>
  <dc:description/>
  <cp:lastModifiedBy>Николай Владимирович Гарин</cp:lastModifiedBy>
  <cp:revision>3</cp:revision>
  <dcterms:created xsi:type="dcterms:W3CDTF">2023-03-20T05:17:00Z</dcterms:created>
  <dcterms:modified xsi:type="dcterms:W3CDTF">2023-03-21T06:01:00Z</dcterms:modified>
</cp:coreProperties>
</file>